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様式第２号（第４条関係）</w:t>
      </w:r>
    </w:p>
    <w:p>
      <w:pPr>
        <w:pStyle w:val="0"/>
        <w:overflowPunct w:val="0"/>
        <w:ind w:firstLine="2721" w:firstLineChars="120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吉岡町農業委員会長　様</w:t>
      </w:r>
    </w:p>
    <w:p>
      <w:pPr>
        <w:pStyle w:val="0"/>
        <w:overflowPunct w:val="0"/>
        <w:textAlignment w:val="baseline"/>
        <w:rPr>
          <w:rFonts w:hint="eastAsia" w:asciiTheme="minorEastAsia" w:hAnsiTheme="minorEastAsia"/>
          <w:color w:val="000000"/>
          <w:spacing w:val="14"/>
          <w:kern w:val="0"/>
        </w:rPr>
      </w:pPr>
    </w:p>
    <w:p>
      <w:pPr>
        <w:pStyle w:val="0"/>
        <w:overflowPunct w:val="0"/>
        <w:ind w:firstLine="4988" w:firstLineChars="220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</w:rPr>
        <w:t>応募者</w:t>
      </w:r>
      <w:r>
        <w:rPr>
          <w:rFonts w:hint="eastAsia" w:ascii="ＭＳ 明朝" w:hAnsi="ＭＳ 明朝" w:eastAsia="ＭＳ 明朝"/>
          <w:color w:val="000000"/>
          <w:kern w:val="0"/>
        </w:rPr>
        <w:t>　住所</w:t>
      </w:r>
      <w:r>
        <w:rPr>
          <w:rFonts w:hint="eastAsia" w:ascii="ＭＳ 明朝" w:hAnsi="ＭＳ 明朝" w:eastAsia="ＭＳ 明朝"/>
          <w:color w:val="000000"/>
          <w:kern w:val="0"/>
          <w:u w:val="single" w:color="auto"/>
        </w:rPr>
        <w:t>　　　　　　　　　　　</w:t>
      </w:r>
    </w:p>
    <w:p>
      <w:pPr>
        <w:pStyle w:val="0"/>
        <w:overflowPunct w:val="0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　　　　　　　　　　　　</w:t>
      </w:r>
    </w:p>
    <w:p>
      <w:pPr>
        <w:pStyle w:val="0"/>
        <w:overflowPunct w:val="0"/>
        <w:ind w:firstLine="5895" w:firstLineChars="260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u w:val="single" w:color="auto"/>
        </w:rPr>
      </w:pPr>
      <w:r>
        <w:rPr>
          <w:rFonts w:hint="eastAsia" w:ascii="ＭＳ 明朝" w:hAnsi="ＭＳ 明朝" w:eastAsia="ＭＳ 明朝"/>
          <w:color w:val="000000"/>
          <w:kern w:val="0"/>
        </w:rPr>
        <w:t>氏名</w:t>
      </w:r>
      <w:r>
        <w:rPr>
          <w:rFonts w:hint="eastAsia" w:ascii="ＭＳ 明朝" w:hAnsi="ＭＳ 明朝" w:eastAsia="ＭＳ 明朝"/>
          <w:color w:val="000000"/>
          <w:kern w:val="0"/>
          <w:u w:val="single" w:color="auto"/>
        </w:rPr>
        <w:t>　</w:t>
      </w:r>
      <w:r>
        <w:rPr>
          <w:rFonts w:hint="default" w:ascii="ＭＳ 明朝" w:hAnsi="ＭＳ 明朝" w:eastAsia="ＭＳ 明朝"/>
          <w:color w:val="000000"/>
          <w:kern w:val="0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u w:val="single" w:color="auto"/>
        </w:rPr>
        <w:t>　　　　</w:t>
      </w:r>
      <w:r>
        <w:rPr>
          <w:rFonts w:hint="default" w:ascii="ＭＳ 明朝" w:hAnsi="ＭＳ 明朝" w:eastAsia="ＭＳ 明朝"/>
          <w:color w:val="000000"/>
          <w:kern w:val="0"/>
          <w:u w:val="single" w:color="auto"/>
        </w:rPr>
        <w:t xml:space="preserve">         </w:t>
      </w:r>
      <w:r>
        <w:rPr>
          <w:rFonts w:hint="eastAsia" w:ascii="ＭＳ 明朝" w:hAnsi="ＭＳ 明朝" w:eastAsia="ＭＳ 明朝"/>
          <w:color w:val="000000"/>
          <w:kern w:val="0"/>
          <w:u w:val="single" w:color="auto"/>
        </w:rPr>
        <w:t>印</w:t>
      </w:r>
    </w:p>
    <w:p>
      <w:pPr>
        <w:pStyle w:val="0"/>
        <w:overflowPunct w:val="0"/>
        <w:ind w:firstLine="2721" w:firstLineChars="12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吉岡町農地利用最適化推進委員候補者応募申込書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  <w:bookmarkStart w:id="0" w:name="_GoBack"/>
      <w:bookmarkEnd w:id="0"/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私は、吉岡町農地利用最適化推進委員に応募します。</w:t>
      </w:r>
    </w:p>
    <w:tbl>
      <w:tblPr>
        <w:tblStyle w:val="11"/>
        <w:tblpPr w:leftFromText="142" w:rightFromText="142" w:topFromText="0" w:bottomFromText="0" w:vertAnchor="text" w:horzAnchor="margin" w:tblpXSpec="left" w:tblpY="4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75"/>
        <w:gridCol w:w="1277"/>
        <w:gridCol w:w="2410"/>
        <w:gridCol w:w="1417"/>
        <w:gridCol w:w="90"/>
        <w:gridCol w:w="2534"/>
      </w:tblGrid>
      <w:tr>
        <w:trPr>
          <w:trHeight w:val="30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ふりがな</w:t>
            </w:r>
          </w:p>
        </w:tc>
        <w:tc>
          <w:tcPr>
            <w:tcW w:w="3687" w:type="dxa"/>
            <w:gridSpan w:val="2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性別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4"/>
                <w:kern w:val="0"/>
              </w:rPr>
              <w:t>男・女</w:t>
            </w:r>
          </w:p>
        </w:tc>
      </w:tr>
      <w:tr>
        <w:trPr>
          <w:trHeight w:val="480" w:hRule="atLeast"/>
        </w:trPr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氏名</w:t>
            </w:r>
          </w:p>
        </w:tc>
        <w:tc>
          <w:tcPr>
            <w:tcW w:w="3687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3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spacing w:val="14"/>
                <w:kern w:val="0"/>
              </w:rPr>
            </w:pPr>
          </w:p>
        </w:tc>
      </w:tr>
      <w:tr>
        <w:trPr>
          <w:trHeight w:val="480" w:hRule="atLeast"/>
        </w:trPr>
        <w:tc>
          <w:tcPr>
            <w:tcW w:w="1275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住所</w:t>
            </w:r>
          </w:p>
        </w:tc>
        <w:tc>
          <w:tcPr>
            <w:tcW w:w="7728" w:type="dxa"/>
            <w:gridSpan w:val="5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="98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〒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spacing w:val="14"/>
                <w:kern w:val="0"/>
              </w:rPr>
            </w:pPr>
          </w:p>
        </w:tc>
      </w:tr>
      <w:tr>
        <w:trPr>
          <w:trHeight w:val="1220" w:hRule="atLeast"/>
        </w:trPr>
        <w:tc>
          <w:tcPr>
            <w:tcW w:w="49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職業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１　個人（農業専業、農業兼業）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２　農業法人構成員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kern w:val="0"/>
              </w:rPr>
              <w:t>法人名称（　　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kern w:val="0"/>
              </w:rPr>
              <w:t>役</w:t>
            </w:r>
            <w:r>
              <w:rPr>
                <w:rFonts w:hint="default" w:ascii="ＭＳ 明朝" w:hAnsi="ＭＳ 明朝" w:eastAsia="ＭＳ 明朝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kern w:val="0"/>
              </w:rPr>
              <w:t>職</w:t>
            </w:r>
            <w:r>
              <w:rPr>
                <w:rFonts w:hint="default" w:ascii="ＭＳ 明朝" w:hAnsi="ＭＳ 明朝" w:eastAsia="ＭＳ 明朝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kern w:val="0"/>
              </w:rPr>
              <w:t>名（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kern w:val="0"/>
                <w:sz w:val="20"/>
              </w:rPr>
              <w:t>　　　　　　　　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kern w:val="0"/>
                <w:sz w:val="20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３　農業以外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kern w:val="0"/>
              </w:rPr>
              <w:t>具体的に（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kern w:val="0"/>
                <w:sz w:val="20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kern w:val="0"/>
              </w:rPr>
              <w:t>）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="227" w:firstLineChars="100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生年月日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="255" w:firstLineChars="100"/>
              <w:textAlignment w:val="baseline"/>
              <w:rPr>
                <w:rFonts w:hint="eastAsia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4"/>
                <w:kern w:val="0"/>
              </w:rPr>
              <w:t>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="1019" w:firstLineChars="400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4"/>
                <w:kern w:val="0"/>
              </w:rPr>
              <w:t>（　　　歳）</w:t>
            </w:r>
          </w:p>
        </w:tc>
      </w:tr>
      <w:tr>
        <w:trPr>
          <w:trHeight w:val="1220" w:hRule="atLeast"/>
        </w:trPr>
        <w:tc>
          <w:tcPr>
            <w:tcW w:w="4962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電話番号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</w:p>
        </w:tc>
      </w:tr>
      <w:tr>
        <w:trPr/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経歴（主な役職）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</w:p>
        </w:tc>
        <w:tc>
          <w:tcPr>
            <w:tcW w:w="645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</w:p>
        </w:tc>
      </w:tr>
      <w:tr>
        <w:trPr/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農業経営の状況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-4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kern w:val="0"/>
              </w:rPr>
              <w:t>個人農業者又は農業法人の場合に記入</w:t>
            </w:r>
            <w:r>
              <w:rPr>
                <w:rFonts w:hint="default" w:ascii="ＭＳ 明朝" w:hAnsi="ＭＳ 明朝" w:eastAsia="ＭＳ 明朝"/>
                <w:color w:val="000000"/>
                <w:spacing w:val="-4"/>
                <w:kern w:val="0"/>
              </w:rPr>
              <w:t>)</w:t>
            </w:r>
          </w:p>
        </w:tc>
        <w:tc>
          <w:tcPr>
            <w:tcW w:w="645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-4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kern w:val="0"/>
              </w:rPr>
              <w:t>耕作面積、作物等</w:t>
            </w:r>
            <w:r>
              <w:rPr>
                <w:rFonts w:hint="default" w:ascii="ＭＳ 明朝" w:hAnsi="ＭＳ 明朝" w:eastAsia="ＭＳ 明朝"/>
                <w:color w:val="000000"/>
                <w:spacing w:val="-4"/>
                <w:kern w:val="0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</w:p>
        </w:tc>
      </w:tr>
      <w:tr>
        <w:trPr/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推進委員活動への意欲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</w:p>
        </w:tc>
        <w:tc>
          <w:tcPr>
            <w:tcW w:w="645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</w:p>
        </w:tc>
      </w:tr>
      <w:tr>
        <w:trPr/>
        <w:tc>
          <w:tcPr>
            <w:tcW w:w="637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吉岡町農業委員会の委員への推薦を受けている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はい　・　いいえ</w:t>
            </w:r>
          </w:p>
        </w:tc>
      </w:tr>
      <w:tr>
        <w:trPr/>
        <w:tc>
          <w:tcPr>
            <w:tcW w:w="637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吉岡町農業委員会の委員に応募している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はい　・　いいえ</w:t>
            </w:r>
          </w:p>
        </w:tc>
      </w:tr>
      <w:tr>
        <w:trPr>
          <w:trHeight w:val="411" w:hRule="atLeast"/>
        </w:trPr>
        <w:tc>
          <w:tcPr>
            <w:tcW w:w="90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推薦・応募を行う区域（該当地区に○をして下さい）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小倉・上野田　　下野田・北下　　南下・陣場　　大久保・漆原</w:t>
            </w:r>
          </w:p>
        </w:tc>
      </w:tr>
    </w:tbl>
    <w:p>
      <w:pPr>
        <w:pStyle w:val="0"/>
        <w:overflowPunct w:val="0"/>
        <w:ind w:left="223" w:hanging="223" w:hangingChars="100"/>
        <w:textAlignment w:val="baseline"/>
        <w:rPr>
          <w:rFonts w:hint="eastAsia" w:ascii="ＭＳ 明朝" w:hAnsi="ＭＳ 明朝" w:eastAsia="ＭＳ 明朝"/>
          <w:color w:val="000000"/>
          <w:spacing w:val="-2"/>
          <w:kern w:val="0"/>
        </w:rPr>
      </w:pPr>
    </w:p>
    <w:p>
      <w:pPr>
        <w:pStyle w:val="0"/>
        <w:overflowPunct w:val="0"/>
        <w:ind w:left="223" w:hanging="223" w:hangingChars="100"/>
        <w:textAlignment w:val="baseline"/>
        <w:rPr>
          <w:rFonts w:hint="eastAsia" w:ascii="ＭＳ 明朝" w:hAnsi="ＭＳ 明朝" w:eastAsia="ＭＳ 明朝"/>
          <w:color w:val="000000"/>
          <w:spacing w:val="-2"/>
          <w:kern w:val="0"/>
        </w:rPr>
      </w:pPr>
    </w:p>
    <w:p>
      <w:pPr>
        <w:pStyle w:val="0"/>
        <w:overflowPunct w:val="0"/>
        <w:ind w:left="223" w:hanging="223" w:hangingChars="100"/>
        <w:textAlignment w:val="baseline"/>
        <w:rPr>
          <w:rFonts w:hint="eastAsia" w:ascii="ＭＳ 明朝" w:hAnsi="ＭＳ 明朝" w:eastAsia="ＭＳ 明朝"/>
          <w:color w:val="000000"/>
          <w:spacing w:val="-2"/>
          <w:kern w:val="0"/>
        </w:rPr>
      </w:pPr>
    </w:p>
    <w:p>
      <w:pPr>
        <w:pStyle w:val="0"/>
        <w:overflowPunct w:val="0"/>
        <w:ind w:left="223" w:hanging="223" w:hangingChars="100"/>
        <w:textAlignment w:val="baseline"/>
        <w:rPr>
          <w:rFonts w:hint="eastAsia" w:ascii="ＭＳ 明朝" w:hAnsi="ＭＳ 明朝" w:eastAsia="ＭＳ 明朝"/>
          <w:color w:val="000000"/>
          <w:spacing w:val="-2"/>
          <w:kern w:val="0"/>
        </w:rPr>
      </w:pPr>
    </w:p>
    <w:p>
      <w:pPr>
        <w:pStyle w:val="0"/>
        <w:overflowPunct w:val="0"/>
        <w:ind w:left="223" w:hanging="223" w:hangingChars="100"/>
        <w:textAlignment w:val="baseline"/>
        <w:rPr>
          <w:rFonts w:hint="eastAsia" w:ascii="ＭＳ 明朝" w:hAnsi="ＭＳ 明朝" w:eastAsia="ＭＳ 明朝"/>
          <w:color w:val="000000"/>
          <w:spacing w:val="-2"/>
          <w:kern w:val="0"/>
        </w:rPr>
      </w:pPr>
    </w:p>
    <w:p>
      <w:pPr>
        <w:pStyle w:val="0"/>
        <w:overflowPunct w:val="0"/>
        <w:ind w:left="223" w:hanging="223" w:hangingChars="100"/>
        <w:textAlignment w:val="baseline"/>
        <w:rPr>
          <w:rFonts w:hint="eastAsia" w:ascii="ＭＳ 明朝" w:hAnsi="ＭＳ 明朝" w:eastAsia="ＭＳ 明朝"/>
          <w:color w:val="000000"/>
          <w:spacing w:val="-2"/>
          <w:kern w:val="0"/>
        </w:rPr>
      </w:pPr>
      <w:r>
        <w:rPr>
          <w:rFonts w:hint="eastAsia" w:ascii="ＭＳ 明朝" w:hAnsi="ＭＳ 明朝" w:eastAsia="ＭＳ 明朝"/>
          <w:color w:val="000000"/>
          <w:spacing w:val="-2"/>
          <w:kern w:val="0"/>
        </w:rPr>
        <w:t>応募の理由</w:t>
      </w:r>
    </w:p>
    <w:tbl>
      <w:tblPr>
        <w:tblStyle w:val="23"/>
        <w:tblW w:w="9063" w:type="dxa"/>
        <w:jc w:val="left"/>
        <w:tblInd w:w="223" w:type="dxa"/>
        <w:tblLayout w:type="fixed"/>
        <w:tblLook w:firstRow="1" w:lastRow="0" w:firstColumn="1" w:lastColumn="0" w:noHBand="0" w:noVBand="1" w:val="04A0"/>
      </w:tblPr>
      <w:tblGrid>
        <w:gridCol w:w="9063"/>
      </w:tblGrid>
      <w:tr>
        <w:trPr/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spacing w:val="-2"/>
                <w:kern w:val="0"/>
              </w:rPr>
            </w:pPr>
          </w:p>
        </w:tc>
      </w:tr>
      <w:tr>
        <w:trPr/>
        <w:tc>
          <w:tcPr>
            <w:tcW w:w="92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spacing w:val="-2"/>
                <w:kern w:val="0"/>
              </w:rPr>
            </w:pPr>
          </w:p>
        </w:tc>
      </w:tr>
      <w:tr>
        <w:trPr/>
        <w:tc>
          <w:tcPr>
            <w:tcW w:w="92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spacing w:val="-2"/>
                <w:kern w:val="0"/>
              </w:rPr>
            </w:pPr>
          </w:p>
        </w:tc>
      </w:tr>
      <w:tr>
        <w:trPr/>
        <w:tc>
          <w:tcPr>
            <w:tcW w:w="92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spacing w:val="-2"/>
                <w:kern w:val="0"/>
              </w:rPr>
            </w:pPr>
          </w:p>
        </w:tc>
      </w:tr>
      <w:tr>
        <w:trPr/>
        <w:tc>
          <w:tcPr>
            <w:tcW w:w="92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spacing w:val="-2"/>
                <w:kern w:val="0"/>
              </w:rPr>
            </w:pPr>
          </w:p>
        </w:tc>
      </w:tr>
      <w:tr>
        <w:trPr/>
        <w:tc>
          <w:tcPr>
            <w:tcW w:w="926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spacing w:val="-2"/>
                <w:kern w:val="0"/>
              </w:rPr>
            </w:pPr>
          </w:p>
        </w:tc>
      </w:tr>
    </w:tbl>
    <w:p>
      <w:pPr>
        <w:pStyle w:val="0"/>
        <w:overflowPunct w:val="0"/>
        <w:ind w:left="223" w:hanging="223" w:hangingChars="100"/>
        <w:textAlignment w:val="baseline"/>
        <w:rPr>
          <w:rFonts w:hint="eastAsia" w:ascii="ＭＳ 明朝" w:hAnsi="ＭＳ 明朝" w:eastAsia="ＭＳ 明朝"/>
          <w:color w:val="000000"/>
          <w:spacing w:val="-2"/>
          <w:kern w:val="0"/>
        </w:rPr>
      </w:pPr>
    </w:p>
    <w:p>
      <w:pPr>
        <w:pStyle w:val="0"/>
        <w:overflowPunct w:val="0"/>
        <w:ind w:left="223" w:hanging="223" w:hangingChars="10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</w:rPr>
      </w:pPr>
      <w:r>
        <w:rPr>
          <w:rFonts w:hint="eastAsia" w:ascii="ＭＳ 明朝" w:hAnsi="ＭＳ 明朝" w:eastAsia="ＭＳ 明朝"/>
          <w:color w:val="000000"/>
          <w:spacing w:val="-2"/>
          <w:kern w:val="0"/>
        </w:rPr>
        <w:t>※　農業委員会等に関する法律施行規則第１２条の規定により、同規則第１１条第１項各号（住所を除く。）の情報は、町のホームページで公表します。</w:t>
      </w:r>
    </w:p>
    <w:sectPr>
      <w:foot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