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04" w:rsidRDefault="00FC3B40" w:rsidP="002163F1">
      <w:pPr>
        <w:jc w:val="center"/>
      </w:pPr>
      <w:r>
        <w:rPr>
          <w:rFonts w:hint="eastAsia"/>
        </w:rPr>
        <w:t>吉岡</w:t>
      </w:r>
      <w:r>
        <w:t>都市</w:t>
      </w:r>
      <w:r>
        <w:rPr>
          <w:rFonts w:hint="eastAsia"/>
        </w:rPr>
        <w:t>計画用途地域・</w:t>
      </w:r>
      <w:r>
        <w:t>地区計画・</w:t>
      </w:r>
      <w:r>
        <w:rPr>
          <w:rFonts w:hint="eastAsia"/>
        </w:rPr>
        <w:t>特定</w:t>
      </w:r>
      <w:r>
        <w:t>用途制限地域の決定・変更</w:t>
      </w:r>
      <w:r>
        <w:rPr>
          <w:rFonts w:hint="eastAsia"/>
        </w:rPr>
        <w:t>に</w:t>
      </w:r>
      <w:r>
        <w:t>関する</w:t>
      </w:r>
      <w:r>
        <w:rPr>
          <w:rFonts w:hint="eastAsia"/>
        </w:rPr>
        <w:t>公述申出書</w:t>
      </w:r>
    </w:p>
    <w:p w:rsidR="00FC3B40" w:rsidRDefault="00FC3B40"/>
    <w:p w:rsidR="00FC3B40" w:rsidRDefault="00FC3B40" w:rsidP="00110E65">
      <w:pPr>
        <w:jc w:val="right"/>
      </w:pPr>
      <w:r>
        <w:rPr>
          <w:rFonts w:hint="eastAsia"/>
        </w:rPr>
        <w:t>年</w:t>
      </w:r>
      <w:r w:rsidR="00110E65">
        <w:rPr>
          <w:rFonts w:hint="eastAsia"/>
        </w:rPr>
        <w:t xml:space="preserve">　</w:t>
      </w:r>
      <w:r w:rsidR="00110E65">
        <w:t xml:space="preserve">　</w:t>
      </w:r>
      <w:r>
        <w:rPr>
          <w:rFonts w:hint="eastAsia"/>
        </w:rPr>
        <w:t>月</w:t>
      </w:r>
      <w:r w:rsidR="00110E65">
        <w:rPr>
          <w:rFonts w:hint="eastAsia"/>
        </w:rPr>
        <w:t xml:space="preserve">　</w:t>
      </w:r>
      <w:r w:rsidR="00110E65">
        <w:t xml:space="preserve">　</w:t>
      </w:r>
      <w:r>
        <w:rPr>
          <w:rFonts w:hint="eastAsia"/>
        </w:rPr>
        <w:t>日</w:t>
      </w:r>
    </w:p>
    <w:p w:rsidR="00FC3B40" w:rsidRDefault="00FC3B40"/>
    <w:p w:rsidR="00FC3B40" w:rsidRDefault="00FC3B40" w:rsidP="00110E65">
      <w:pPr>
        <w:ind w:firstLineChars="100" w:firstLine="227"/>
      </w:pPr>
      <w:r>
        <w:rPr>
          <w:rFonts w:hint="eastAsia"/>
        </w:rPr>
        <w:t>吉岡町長</w:t>
      </w:r>
      <w:r>
        <w:t xml:space="preserve">　柴﨑　德一郎あて</w:t>
      </w:r>
    </w:p>
    <w:p w:rsidR="00FC3B40" w:rsidRDefault="00FC3B40"/>
    <w:p w:rsidR="00FC3B40" w:rsidRDefault="00FC3B40" w:rsidP="00500347">
      <w:pPr>
        <w:ind w:firstLineChars="100" w:firstLine="227"/>
      </w:pPr>
      <w:r>
        <w:rPr>
          <w:rFonts w:hint="eastAsia"/>
        </w:rPr>
        <w:t>令和</w:t>
      </w:r>
      <w:r w:rsidR="007C7CC6">
        <w:rPr>
          <w:rFonts w:hint="eastAsia"/>
        </w:rPr>
        <w:t>元</w:t>
      </w:r>
      <w:r>
        <w:t>年</w:t>
      </w:r>
      <w:r w:rsidR="007C7CC6">
        <w:rPr>
          <w:rFonts w:hint="eastAsia"/>
        </w:rPr>
        <w:t>９</w:t>
      </w:r>
      <w:r>
        <w:rPr>
          <w:rFonts w:hint="eastAsia"/>
        </w:rPr>
        <w:t>月</w:t>
      </w:r>
      <w:r w:rsidR="007C7CC6">
        <w:rPr>
          <w:rFonts w:hint="eastAsia"/>
        </w:rPr>
        <w:t>２</w:t>
      </w:r>
      <w:r>
        <w:rPr>
          <w:rFonts w:hint="eastAsia"/>
        </w:rPr>
        <w:t>日</w:t>
      </w:r>
      <w:r>
        <w:t>付け</w:t>
      </w:r>
      <w:r>
        <w:rPr>
          <w:rFonts w:hint="eastAsia"/>
        </w:rPr>
        <w:t>公告された吉岡</w:t>
      </w:r>
      <w:r>
        <w:t>都市</w:t>
      </w:r>
      <w:r>
        <w:rPr>
          <w:rFonts w:hint="eastAsia"/>
        </w:rPr>
        <w:t>計画</w:t>
      </w:r>
      <w:r w:rsidR="00236571">
        <w:rPr>
          <w:rFonts w:hint="eastAsia"/>
        </w:rPr>
        <w:t>に</w:t>
      </w:r>
      <w:r w:rsidR="007C7CC6">
        <w:t>係る都市計</w:t>
      </w:r>
      <w:r w:rsidR="007C7CC6">
        <w:rPr>
          <w:rFonts w:hint="eastAsia"/>
        </w:rPr>
        <w:t>画</w:t>
      </w:r>
      <w:r w:rsidR="007C7CC6">
        <w:t>の町</w:t>
      </w:r>
      <w:r w:rsidR="00F4763E">
        <w:rPr>
          <w:rFonts w:hint="eastAsia"/>
        </w:rPr>
        <w:t>原</w:t>
      </w:r>
      <w:r w:rsidR="00236571">
        <w:rPr>
          <w:rFonts w:hint="eastAsia"/>
        </w:rPr>
        <w:t>案</w:t>
      </w:r>
      <w:r>
        <w:t>に対して、次の</w:t>
      </w:r>
      <w:r>
        <w:rPr>
          <w:rFonts w:hint="eastAsia"/>
        </w:rPr>
        <w:t>とおり</w:t>
      </w:r>
      <w:r>
        <w:t>意見を述べたいので申し出ます。</w:t>
      </w:r>
    </w:p>
    <w:p w:rsidR="00500347" w:rsidRDefault="00500347" w:rsidP="00500347">
      <w:pPr>
        <w:ind w:firstLineChars="100" w:firstLine="227"/>
        <w:rPr>
          <w:rFonts w:hint="eastAsia"/>
        </w:rPr>
      </w:pPr>
    </w:p>
    <w:p w:rsidR="00FC3B40" w:rsidRDefault="00500347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意見を</w:t>
      </w:r>
      <w:r>
        <w:t>述べたい都市計画</w:t>
      </w:r>
      <w:r>
        <w:rPr>
          <w:rFonts w:hint="eastAsia"/>
        </w:rPr>
        <w:t>に「</w:t>
      </w:r>
      <w:r>
        <w:t>〇</w:t>
      </w:r>
      <w:r>
        <w:rPr>
          <w:rFonts w:hint="eastAsia"/>
        </w:rPr>
        <w:t>」を</w:t>
      </w:r>
      <w:r>
        <w:t>記入してください。</w:t>
      </w:r>
    </w:p>
    <w:p w:rsidR="00500347" w:rsidRPr="00500347" w:rsidRDefault="00500347">
      <w:pPr>
        <w:rPr>
          <w:rFonts w:hint="eastAsia"/>
        </w:rPr>
      </w:pPr>
    </w:p>
    <w:p w:rsidR="00500347" w:rsidRDefault="00500347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・</w:t>
      </w:r>
      <w:r>
        <w:t xml:space="preserve">　用途地域（</w:t>
      </w:r>
      <w:r>
        <w:rPr>
          <w:rFonts w:hint="eastAsia"/>
        </w:rPr>
        <w:t>駒寄スマート</w:t>
      </w:r>
      <w:r>
        <w:t>IC東側</w:t>
      </w:r>
      <w:r>
        <w:rPr>
          <w:rFonts w:hint="eastAsia"/>
        </w:rPr>
        <w:t>周辺地区</w:t>
      </w:r>
      <w:r>
        <w:t>及び町役場西地区）</w:t>
      </w:r>
      <w:r>
        <w:rPr>
          <w:rFonts w:hint="eastAsia"/>
        </w:rPr>
        <w:t>の変更</w:t>
      </w:r>
    </w:p>
    <w:p w:rsidR="00500347" w:rsidRDefault="0050034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・　</w:t>
      </w:r>
      <w:r>
        <w:t>地区</w:t>
      </w:r>
      <w:r>
        <w:rPr>
          <w:rFonts w:hint="eastAsia"/>
        </w:rPr>
        <w:t>計画（駒寄スマート</w:t>
      </w:r>
      <w:r>
        <w:t>IC東周辺地区</w:t>
      </w:r>
      <w:r>
        <w:rPr>
          <w:rFonts w:hint="eastAsia"/>
        </w:rPr>
        <w:t>）の</w:t>
      </w:r>
      <w:r>
        <w:t>決定</w:t>
      </w:r>
    </w:p>
    <w:p w:rsidR="00500347" w:rsidRDefault="00500347">
      <w:r>
        <w:rPr>
          <w:rFonts w:hint="eastAsia"/>
        </w:rPr>
        <w:t xml:space="preserve">　</w:t>
      </w:r>
      <w:r>
        <w:t xml:space="preserve">　・</w:t>
      </w:r>
      <w:r>
        <w:rPr>
          <w:rFonts w:hint="eastAsia"/>
        </w:rPr>
        <w:t xml:space="preserve">　</w:t>
      </w:r>
      <w:r>
        <w:t>地区計画</w:t>
      </w:r>
      <w:r>
        <w:rPr>
          <w:rFonts w:hint="eastAsia"/>
        </w:rPr>
        <w:t>（前橋</w:t>
      </w:r>
      <w:r>
        <w:t>伊香保線吉岡バイパス沿線地区</w:t>
      </w:r>
      <w:r>
        <w:rPr>
          <w:rFonts w:hint="eastAsia"/>
        </w:rPr>
        <w:t>）の決定</w:t>
      </w:r>
    </w:p>
    <w:p w:rsidR="00500347" w:rsidRDefault="0050034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・　</w:t>
      </w:r>
      <w:r>
        <w:t>地区計画</w:t>
      </w:r>
      <w:r>
        <w:rPr>
          <w:rFonts w:hint="eastAsia"/>
        </w:rPr>
        <w:t>（既存商業地地区）の</w:t>
      </w:r>
      <w:r>
        <w:t>決定</w:t>
      </w:r>
    </w:p>
    <w:p w:rsidR="00500347" w:rsidRDefault="00500347">
      <w:r>
        <w:rPr>
          <w:rFonts w:hint="eastAsia"/>
        </w:rPr>
        <w:t xml:space="preserve">　</w:t>
      </w:r>
      <w:r>
        <w:t xml:space="preserve">　・</w:t>
      </w:r>
      <w:r>
        <w:rPr>
          <w:rFonts w:hint="eastAsia"/>
        </w:rPr>
        <w:t xml:space="preserve">　</w:t>
      </w:r>
      <w:r>
        <w:t>特定</w:t>
      </w:r>
      <w:r>
        <w:rPr>
          <w:rFonts w:hint="eastAsia"/>
        </w:rPr>
        <w:t>用途</w:t>
      </w:r>
      <w:r>
        <w:t>制限地域</w:t>
      </w:r>
      <w:r>
        <w:rPr>
          <w:rFonts w:hint="eastAsia"/>
        </w:rPr>
        <w:t>（吉岡地区）の決定</w:t>
      </w:r>
      <w:bookmarkStart w:id="0" w:name="_GoBack"/>
      <w:bookmarkEnd w:id="0"/>
    </w:p>
    <w:p w:rsidR="00500347" w:rsidRPr="00500347" w:rsidRDefault="00500347">
      <w:pPr>
        <w:rPr>
          <w:rFonts w:hint="eastAsia"/>
        </w:rPr>
      </w:pPr>
    </w:p>
    <w:p w:rsidR="00110E65" w:rsidRPr="00110E65" w:rsidRDefault="00500347">
      <w:pPr>
        <w:rPr>
          <w:u w:val="single"/>
        </w:rPr>
      </w:pPr>
      <w:r>
        <w:rPr>
          <w:rFonts w:hint="eastAsia"/>
        </w:rPr>
        <w:t>２</w:t>
      </w:r>
      <w:r w:rsidR="00FC3B40">
        <w:t xml:space="preserve">　公述申出人　住所</w:t>
      </w:r>
      <w:r w:rsidR="00110E65">
        <w:rPr>
          <w:rFonts w:hint="eastAsia"/>
          <w:u w:val="single"/>
        </w:rPr>
        <w:t xml:space="preserve">　　</w:t>
      </w:r>
      <w:r w:rsidR="00110E65">
        <w:rPr>
          <w:u w:val="single"/>
        </w:rPr>
        <w:t xml:space="preserve">　　　　　　</w:t>
      </w:r>
      <w:r w:rsidR="00110E65">
        <w:rPr>
          <w:rFonts w:hint="eastAsia"/>
          <w:u w:val="single"/>
        </w:rPr>
        <w:t xml:space="preserve">　</w:t>
      </w:r>
      <w:r w:rsidR="00110E65">
        <w:rPr>
          <w:u w:val="single"/>
        </w:rPr>
        <w:t xml:space="preserve">　　　　　　　　　　　　　　　　　　　　</w:t>
      </w:r>
    </w:p>
    <w:p w:rsidR="00FC3B40" w:rsidRDefault="00FC3B40">
      <w:r>
        <w:rPr>
          <w:rFonts w:hint="eastAsia"/>
        </w:rPr>
        <w:t xml:space="preserve">　</w:t>
      </w:r>
      <w:r>
        <w:t xml:space="preserve">　　　　　　　氏名</w:t>
      </w:r>
      <w:r w:rsidR="00110E65">
        <w:rPr>
          <w:rFonts w:hint="eastAsia"/>
          <w:u w:val="single"/>
        </w:rPr>
        <w:t xml:space="preserve">　　</w:t>
      </w:r>
      <w:r w:rsidR="00110E65">
        <w:rPr>
          <w:u w:val="single"/>
        </w:rPr>
        <w:t xml:space="preserve">　　　　　　　</w:t>
      </w:r>
      <w:r w:rsidR="00110E65">
        <w:rPr>
          <w:rFonts w:hint="eastAsia"/>
          <w:u w:val="single"/>
        </w:rPr>
        <w:t xml:space="preserve">　</w:t>
      </w:r>
      <w:r w:rsidR="00110E65">
        <w:rPr>
          <w:u w:val="single"/>
        </w:rPr>
        <w:t xml:space="preserve">　　　　　　　</w:t>
      </w:r>
      <w:r w:rsidR="00110E65">
        <w:rPr>
          <w:rFonts w:hint="eastAsia"/>
          <w:u w:val="single"/>
        </w:rPr>
        <w:t xml:space="preserve">　</w:t>
      </w:r>
      <w:r w:rsidR="00110E65">
        <w:rPr>
          <w:u w:val="single"/>
        </w:rPr>
        <w:t xml:space="preserve">　</w:t>
      </w:r>
      <w:r w:rsidR="00110E65">
        <w:rPr>
          <w:rFonts w:hint="eastAsia"/>
          <w:u w:val="single"/>
        </w:rPr>
        <w:t xml:space="preserve">　</w:t>
      </w:r>
      <w:r w:rsidR="00110E65">
        <w:rPr>
          <w:u w:val="single"/>
        </w:rPr>
        <w:t xml:space="preserve">　　　　　　　　</w:t>
      </w:r>
      <w:r w:rsidRPr="00110E65">
        <w:rPr>
          <w:u w:val="single"/>
        </w:rPr>
        <w:t>印</w:t>
      </w:r>
    </w:p>
    <w:p w:rsidR="00FC3B40" w:rsidRPr="00110E65" w:rsidRDefault="00FC3B40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年齢</w:t>
      </w:r>
      <w:r w:rsidRPr="00110E65">
        <w:rPr>
          <w:u w:val="single"/>
        </w:rPr>
        <w:t xml:space="preserve">　　</w:t>
      </w:r>
      <w:r w:rsidR="002163F1">
        <w:rPr>
          <w:rFonts w:hint="eastAsia"/>
          <w:u w:val="single"/>
        </w:rPr>
        <w:t xml:space="preserve">　</w:t>
      </w:r>
      <w:r w:rsidRPr="00110E65">
        <w:rPr>
          <w:u w:val="single"/>
        </w:rPr>
        <w:t xml:space="preserve">　</w:t>
      </w:r>
      <w:r w:rsidR="00110E65">
        <w:rPr>
          <w:rFonts w:hint="eastAsia"/>
        </w:rPr>
        <w:t>歳</w:t>
      </w:r>
      <w:r>
        <w:t xml:space="preserve">　　職業</w:t>
      </w:r>
      <w:r w:rsidR="00110E65">
        <w:rPr>
          <w:rFonts w:hint="eastAsia"/>
          <w:u w:val="single"/>
        </w:rPr>
        <w:t xml:space="preserve">　</w:t>
      </w:r>
      <w:r w:rsidR="00110E65">
        <w:rPr>
          <w:u w:val="single"/>
        </w:rPr>
        <w:t xml:space="preserve">　　　　　　　　　　　</w:t>
      </w:r>
      <w:r w:rsidR="00110E65">
        <w:rPr>
          <w:rFonts w:hint="eastAsia"/>
          <w:u w:val="single"/>
        </w:rPr>
        <w:t xml:space="preserve">　</w:t>
      </w:r>
      <w:r w:rsidR="002163F1">
        <w:rPr>
          <w:u w:val="single"/>
        </w:rPr>
        <w:t xml:space="preserve">　　　　　　</w:t>
      </w:r>
      <w:r w:rsidR="00110E65">
        <w:rPr>
          <w:u w:val="single"/>
        </w:rPr>
        <w:t xml:space="preserve">　</w:t>
      </w:r>
    </w:p>
    <w:p w:rsidR="00110E65" w:rsidRPr="00E7047B" w:rsidRDefault="00E7047B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連絡先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</w:t>
      </w:r>
    </w:p>
    <w:p w:rsidR="00E7047B" w:rsidRDefault="00E7047B"/>
    <w:p w:rsidR="00FC3B40" w:rsidRDefault="00500347">
      <w:r>
        <w:rPr>
          <w:rFonts w:hint="eastAsia"/>
        </w:rPr>
        <w:t>３</w:t>
      </w:r>
      <w:r w:rsidR="00FC3B40">
        <w:t xml:space="preserve">　都市計画</w:t>
      </w:r>
      <w:r w:rsidR="00FC3B40">
        <w:rPr>
          <w:rFonts w:hint="eastAsia"/>
        </w:rPr>
        <w:t>案に</w:t>
      </w:r>
      <w:r w:rsidR="00FC3B40">
        <w:t>係る利害関係（</w:t>
      </w:r>
      <w:r w:rsidR="00FC3B40">
        <w:rPr>
          <w:rFonts w:hint="eastAsia"/>
        </w:rPr>
        <w:t>吉岡町内</w:t>
      </w:r>
      <w:r w:rsidR="00FC3B40">
        <w:t>に住所のある</w:t>
      </w:r>
      <w:r w:rsidR="00FC3B40">
        <w:rPr>
          <w:rFonts w:hint="eastAsia"/>
        </w:rPr>
        <w:t>人</w:t>
      </w:r>
      <w:r w:rsidR="00FC3B40">
        <w:t>は、記載不要）</w:t>
      </w:r>
    </w:p>
    <w:p w:rsidR="00110E65" w:rsidRP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P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Pr="00110E65" w:rsidRDefault="00110E65">
      <w:pPr>
        <w:rPr>
          <w:u w:val="single"/>
        </w:rPr>
      </w:pPr>
    </w:p>
    <w:p w:rsidR="00110E65" w:rsidRDefault="00500347">
      <w:r>
        <w:rPr>
          <w:rFonts w:hint="eastAsia"/>
        </w:rPr>
        <w:t>４</w:t>
      </w:r>
      <w:r w:rsidR="00110E65">
        <w:t xml:space="preserve">　意見の要旨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Default="00110E6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</w:t>
      </w:r>
    </w:p>
    <w:p w:rsidR="00110E65" w:rsidRPr="00110E65" w:rsidRDefault="00110E65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sectPr w:rsidR="00110E65" w:rsidRPr="00110E65" w:rsidSect="00FC3B4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0"/>
    <w:rsid w:val="00110E65"/>
    <w:rsid w:val="002163F1"/>
    <w:rsid w:val="00236571"/>
    <w:rsid w:val="00500347"/>
    <w:rsid w:val="007C7CC6"/>
    <w:rsid w:val="009B5804"/>
    <w:rsid w:val="00B53DE7"/>
    <w:rsid w:val="00E7047B"/>
    <w:rsid w:val="00F4763E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6577B-703F-464F-851F-0DBF9A5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