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吉岡町長　　　　　　　　あて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委任者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所　</w:t>
      </w:r>
      <w:r>
        <w:rPr>
          <w:rFonts w:hint="eastAsia"/>
        </w:rPr>
        <w:t xml:space="preserve"> </w:t>
      </w:r>
      <w:r>
        <w:rPr>
          <w:rFonts w:hint="eastAsia"/>
        </w:rPr>
        <w:t>在　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商号又は名称　　　　　　　　　　　　　　　　　　　　　　　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　　　　　　</w:t>
      </w:r>
      <w:bookmarkStart w:id="0" w:name="_GoBack"/>
      <w:bookmarkEnd w:id="0"/>
      <w:r>
        <w:rPr>
          <w:rFonts w:hint="eastAsia"/>
        </w:rPr>
        <w:t>　代表者の氏名　　　　　　　　　　　印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私は、下記の業務名に関し、次の者を代理人と定め、下記事項に関する権限を委任します。</w:t>
      </w:r>
    </w:p>
    <w:p>
      <w:pPr>
        <w:pStyle w:val="0"/>
        <w:ind w:left="710" w:hanging="710" w:hangingChars="30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受任者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所　</w:t>
      </w:r>
      <w:r>
        <w:rPr>
          <w:rFonts w:hint="eastAsia"/>
        </w:rPr>
        <w:t xml:space="preserve"> </w:t>
      </w:r>
      <w:r>
        <w:rPr>
          <w:rFonts w:hint="eastAsia"/>
        </w:rPr>
        <w:t>在　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商号又は名称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職　</w:t>
      </w:r>
      <w:r>
        <w:rPr>
          <w:rFonts w:hint="eastAsia"/>
        </w:rPr>
        <w:t xml:space="preserve"> </w:t>
      </w:r>
      <w:r>
        <w:rPr>
          <w:rFonts w:hint="eastAsia"/>
        </w:rPr>
        <w:t>氏　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　　　　</w:t>
      </w:r>
    </w:p>
    <w:p>
      <w:pPr>
        <w:pStyle w:val="0"/>
        <w:wordWrap w:val="0"/>
        <w:spacing w:line="360" w:lineRule="auto"/>
        <w:ind w:right="1657" w:rightChars="7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１．業務名　吉岡町地球温暖化対策実行計画策定支援業務公募型プロポーザル</w:t>
      </w:r>
    </w:p>
    <w:p>
      <w:pPr>
        <w:pStyle w:val="0"/>
        <w:rPr>
          <w:rFonts w:hint="default"/>
        </w:rPr>
      </w:pPr>
    </w:p>
    <w:p>
      <w:pPr>
        <w:pStyle w:val="0"/>
        <w:ind w:left="237" w:hanging="237" w:hangingChars="100"/>
        <w:rPr>
          <w:rFonts w:hint="default"/>
        </w:rPr>
      </w:pPr>
      <w:r>
        <w:rPr>
          <w:rFonts w:hint="eastAsia"/>
        </w:rPr>
        <w:t>２．委任事項</w:t>
      </w:r>
    </w:p>
    <w:p>
      <w:pPr>
        <w:pStyle w:val="0"/>
        <w:ind w:left="237" w:hanging="237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default"/>
        </w:rPr>
        <w:t>1)</w:t>
      </w:r>
      <w:r>
        <w:rPr>
          <w:rFonts w:hint="eastAsia"/>
        </w:rPr>
        <w:t>　見積に関すること</w:t>
      </w:r>
    </w:p>
    <w:p>
      <w:pPr>
        <w:pStyle w:val="0"/>
        <w:ind w:left="237" w:hanging="237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eastAsia"/>
        </w:rPr>
        <w:t>　契約に関すること</w:t>
      </w:r>
    </w:p>
    <w:p>
      <w:pPr>
        <w:pStyle w:val="0"/>
        <w:ind w:left="237" w:hanging="237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(3)</w:t>
      </w:r>
      <w:r>
        <w:rPr>
          <w:rFonts w:hint="eastAsia"/>
        </w:rPr>
        <w:t>　契約代金の請求及び領収に関すること</w:t>
      </w:r>
    </w:p>
    <w:p>
      <w:pPr>
        <w:pStyle w:val="0"/>
        <w:ind w:left="237" w:hanging="237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(4)</w:t>
      </w:r>
      <w:r>
        <w:rPr>
          <w:rFonts w:hint="eastAsia"/>
        </w:rPr>
        <w:t>　その他契約に付随する一切の事項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819"/>
        <w:tab w:val="left" w:leader="none" w:pos="5780"/>
      </w:tabs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71</Words>
  <Characters>407</Characters>
  <Application>JUST Note</Application>
  <Lines>3</Lines>
  <Paragraphs>1</Paragraphs>
  <CharactersWithSpaces>477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一倉　哲也</dc:creator>
  <cp:lastModifiedBy>北田 滉人</cp:lastModifiedBy>
  <cp:lastPrinted>2025-07-11T00:20:19Z</cp:lastPrinted>
  <dcterms:created xsi:type="dcterms:W3CDTF">2019-04-24T09:16:00Z</dcterms:created>
  <dcterms:modified xsi:type="dcterms:W3CDTF">2025-07-10T23:53:19Z</dcterms:modified>
  <cp:revision>2</cp:revision>
</cp:coreProperties>
</file>