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Meiryo UI" w:hAnsi="Meiryo UI" w:eastAsia="Meiryo UI"/>
          <w:sz w:val="40"/>
        </w:rPr>
      </w:pPr>
      <w:r>
        <w:rPr>
          <w:rFonts w:hint="default" w:ascii="Meiryo UI" w:hAnsi="Meiryo UI" w:eastAsia="Meiryo UI"/>
          <w:sz w:val="40"/>
        </w:rPr>
        <mc:AlternateContent>
          <mc:Choice Requires="wps">
            <w:drawing>
              <wp:anchor distT="45720" distB="45720" distL="114300" distR="114300" simplePos="0" relativeHeight="20" behindDoc="0" locked="0" layoutInCell="1" hidden="0" allowOverlap="1">
                <wp:simplePos x="0" y="0"/>
                <wp:positionH relativeFrom="column">
                  <wp:posOffset>4662170</wp:posOffset>
                </wp:positionH>
                <wp:positionV relativeFrom="paragraph">
                  <wp:posOffset>-410210</wp:posOffset>
                </wp:positionV>
                <wp:extent cx="838200" cy="184975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838200" cy="1849755"/>
                        </a:xfrm>
                        <a:prstGeom prst="rect">
                          <a:avLst/>
                        </a:prstGeom>
                        <a:solidFill>
                          <a:srgbClr val="FFFFFF"/>
                        </a:solidFill>
                        <a:ln w="9525">
                          <a:solidFill>
                            <a:schemeClr val="bg1">
                              <a:lumMod val="65000"/>
                            </a:schemeClr>
                          </a:solidFill>
                          <a:prstDash val="dash"/>
                          <a:miter lim="800000"/>
                          <a:headEnd/>
                          <a:tailEnd/>
                        </a:ln>
                      </wps:spPr>
                      <wps:txbx>
                        <w:txbxContent>
                          <w:p>
                            <w:pPr>
                              <w:pStyle w:val="0"/>
                              <w:snapToGrid w:val="0"/>
                              <w:spacing w:line="180" w:lineRule="auto"/>
                              <w:jc w:val="center"/>
                              <w:rPr>
                                <w:rFonts w:hint="default" w:ascii="メイリオ" w:hAnsi="メイリオ" w:eastAsia="メイリオ"/>
                                <w:b w:val="1"/>
                                <w:color w:val="BDBDBD" w:themeColor="background1" w:themeShade="BF"/>
                                <w:sz w:val="20"/>
                              </w:rPr>
                            </w:pPr>
                            <w:r>
                              <w:rPr>
                                <w:rFonts w:hint="eastAsia" w:ascii="メイリオ" w:hAnsi="メイリオ" w:eastAsia="メイリオ"/>
                                <w:b w:val="1"/>
                                <w:color w:val="BDBDBD" w:themeColor="background1" w:themeShade="BF"/>
                                <w:sz w:val="20"/>
                              </w:rPr>
                              <w:t>ID</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2.29pt;mso-position-vertical-relative:text;mso-position-horizontal-relative:text;v-text-anchor:top;position:absolute;height:145.65pt;mso-wrap-distance-top:3.6pt;width:66pt;mso-wrap-distance-left:9pt;margin-left:367.1pt;z-index:20;" o:spid="_x0000_s1026" o:allowincell="t" o:allowoverlap="t" filled="t" fillcolor="#ffffff" stroked="t" strokecolor="#a6a6a6 [2092]" strokeweight="0.75pt" o:spt="202" type="#_x0000_t202">
                <v:fill/>
                <v:stroke miterlimit="8" dashstyle="dash" filltype="solid"/>
                <v:textbox style="layout-flow:horizontal;mso-fit-shape-to-text:t;">
                  <w:txbxContent>
                    <w:p>
                      <w:pPr>
                        <w:pStyle w:val="0"/>
                        <w:snapToGrid w:val="0"/>
                        <w:spacing w:line="180" w:lineRule="auto"/>
                        <w:jc w:val="center"/>
                        <w:rPr>
                          <w:rFonts w:hint="default" w:ascii="メイリオ" w:hAnsi="メイリオ" w:eastAsia="メイリオ"/>
                          <w:b w:val="1"/>
                          <w:color w:val="BDBDBD" w:themeColor="background1" w:themeShade="BF"/>
                          <w:sz w:val="20"/>
                        </w:rPr>
                      </w:pPr>
                      <w:r>
                        <w:rPr>
                          <w:rFonts w:hint="eastAsia" w:ascii="メイリオ" w:hAnsi="メイリオ" w:eastAsia="メイリオ"/>
                          <w:b w:val="1"/>
                          <w:color w:val="BDBDBD" w:themeColor="background1" w:themeShade="BF"/>
                          <w:sz w:val="20"/>
                        </w:rPr>
                        <w:t>ID</w:t>
                      </w:r>
                    </w:p>
                  </w:txbxContent>
                </v:textbox>
                <v:imagedata o:title=""/>
                <w10:wrap type="none" anchorx="text" anchory="text"/>
              </v:shape>
            </w:pict>
          </mc:Fallback>
        </mc:AlternateContent>
      </w:r>
      <w:r>
        <w:rPr>
          <w:rFonts w:hint="default" w:ascii="Meiryo UI" w:hAnsi="Meiryo UI" w:eastAsia="Meiryo UI"/>
          <w:sz w:val="40"/>
        </w:rPr>
        <mc:AlternateContent>
          <mc:Choice Requires="wps">
            <w:drawing>
              <wp:anchor distT="45720" distB="45720" distL="114300" distR="114300" simplePos="0" relativeHeight="19" behindDoc="0" locked="0" layoutInCell="1" hidden="0" allowOverlap="1">
                <wp:simplePos x="0" y="0"/>
                <wp:positionH relativeFrom="column">
                  <wp:posOffset>4185920</wp:posOffset>
                </wp:positionH>
                <wp:positionV relativeFrom="paragraph">
                  <wp:posOffset>27940</wp:posOffset>
                </wp:positionV>
                <wp:extent cx="1762125" cy="184975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762125" cy="1849755"/>
                        </a:xfrm>
                        <a:prstGeom prst="rect">
                          <a:avLst/>
                        </a:prstGeom>
                        <a:solidFill>
                          <a:srgbClr val="FFFFFF"/>
                        </a:solidFill>
                        <a:ln w="9525">
                          <a:solidFill>
                            <a:srgbClr val="000000"/>
                          </a:solidFill>
                          <a:miter lim="800000"/>
                          <a:headEnd/>
                          <a:tailEnd/>
                        </a:ln>
                      </wps:spPr>
                      <wps:txbx>
                        <w:txbxContent>
                          <w:p>
                            <w:pPr>
                              <w:pStyle w:val="0"/>
                              <w:snapToGrid w:val="0"/>
                              <w:spacing w:line="180" w:lineRule="auto"/>
                              <w:rPr>
                                <w:rFonts w:hint="default" w:ascii="メイリオ" w:hAnsi="メイリオ" w:eastAsia="メイリオ"/>
                                <w:b w:val="1"/>
                                <w:sz w:val="20"/>
                              </w:rPr>
                            </w:pPr>
                            <w:r>
                              <w:rPr>
                                <w:rFonts w:hint="eastAsia" w:ascii="メイリオ" w:hAnsi="メイリオ" w:eastAsia="メイリオ"/>
                                <w:b w:val="1"/>
                                <w:sz w:val="20"/>
                              </w:rPr>
                              <w:t>この番号は個人を特定するものではありません</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2000000000000002pt;mso-position-vertical-relative:text;mso-position-horizontal-relative:text;v-text-anchor:top;position:absolute;height:145.65pt;mso-wrap-distance-top:3.6pt;width:138.75pt;mso-wrap-distance-left:9pt;margin-left:329.6pt;z-index:19;" o:spid="_x0000_s1027" o:allowincell="t" o:allowoverlap="t" filled="t" fillcolor="#ffffff" stroked="t" strokecolor="#000000" strokeweight="0.75pt" o:spt="202" type="#_x0000_t202">
                <v:fill/>
                <v:stroke miterlimit="8" filltype="solid"/>
                <v:textbox style="layout-flow:horizontal;mso-fit-shape-to-text:t;">
                  <w:txbxContent>
                    <w:p>
                      <w:pPr>
                        <w:pStyle w:val="0"/>
                        <w:snapToGrid w:val="0"/>
                        <w:spacing w:line="180" w:lineRule="auto"/>
                        <w:rPr>
                          <w:rFonts w:hint="default" w:ascii="メイリオ" w:hAnsi="メイリオ" w:eastAsia="メイリオ"/>
                          <w:b w:val="1"/>
                          <w:sz w:val="20"/>
                        </w:rPr>
                      </w:pPr>
                      <w:r>
                        <w:rPr>
                          <w:rFonts w:hint="eastAsia" w:ascii="メイリオ" w:hAnsi="メイリオ" w:eastAsia="メイリオ"/>
                          <w:b w:val="1"/>
                          <w:sz w:val="20"/>
                        </w:rPr>
                        <w:t>この番号は個人を特定するものではありません</w:t>
                      </w:r>
                    </w:p>
                  </w:txbxContent>
                </v:textbox>
                <v:imagedata o:title=""/>
                <w10:wrap type="none" anchorx="text" anchory="text"/>
              </v:shape>
            </w:pict>
          </mc:Fallback>
        </mc:AlternateContent>
      </w:r>
    </w:p>
    <w:p>
      <w:pPr>
        <w:pStyle w:val="0"/>
        <w:jc w:val="center"/>
        <w:rPr>
          <w:rFonts w:hint="default" w:ascii="Meiryo UI" w:hAnsi="Meiryo UI" w:eastAsia="Meiryo UI"/>
          <w:sz w:val="40"/>
        </w:rPr>
      </w:pPr>
    </w:p>
    <w:p>
      <w:pPr>
        <w:pStyle w:val="0"/>
        <w:jc w:val="center"/>
        <w:rPr>
          <w:rFonts w:hint="default" w:ascii="Meiryo UI" w:hAnsi="Meiryo UI" w:eastAsia="Meiryo UI"/>
          <w:sz w:val="40"/>
        </w:rPr>
      </w:pPr>
      <w:r>
        <w:rPr>
          <w:rFonts w:hint="default" w:ascii="Meiryo UI" w:hAnsi="Meiryo UI" w:eastAsia="Meiryo UI"/>
          <w:sz w:val="40"/>
        </w:rPr>
        <w:t>吉岡町子</w:t>
      </w:r>
      <w:r>
        <w:rPr>
          <w:rFonts w:hint="eastAsia" w:ascii="Meiryo UI" w:hAnsi="Meiryo UI" w:eastAsia="Meiryo UI"/>
          <w:sz w:val="40"/>
        </w:rPr>
        <w:t>どもの</w:t>
      </w:r>
      <w:r>
        <w:rPr>
          <w:rFonts w:hint="default" w:ascii="Meiryo UI" w:hAnsi="Meiryo UI" w:eastAsia="Meiryo UI"/>
          <w:sz w:val="40"/>
        </w:rPr>
        <w:t>生活状況調査</w:t>
      </w:r>
    </w:p>
    <w:p>
      <w:pPr>
        <w:pStyle w:val="0"/>
        <w:jc w:val="center"/>
        <w:rPr>
          <w:rFonts w:hint="default" w:ascii="Meiryo UI" w:hAnsi="Meiryo UI" w:eastAsia="Meiryo UI"/>
          <w:sz w:val="40"/>
        </w:rPr>
      </w:pPr>
      <w:r>
        <w:rPr>
          <w:rFonts w:hint="eastAsia" w:ascii="Meiryo UI" w:hAnsi="Meiryo UI" w:eastAsia="Meiryo UI"/>
          <w:sz w:val="40"/>
        </w:rPr>
        <w:t>【</w:t>
      </w:r>
      <w:r>
        <w:rPr>
          <w:rFonts w:hint="default" w:ascii="Meiryo UI" w:hAnsi="Meiryo UI" w:eastAsia="Meiryo UI"/>
          <w:sz w:val="40"/>
        </w:rPr>
        <w:t>中学生票</w:t>
      </w:r>
      <w:r>
        <w:rPr>
          <w:rFonts w:hint="eastAsia" w:ascii="Meiryo UI" w:hAnsi="Meiryo UI" w:eastAsia="Meiryo UI"/>
          <w:sz w:val="40"/>
        </w:rPr>
        <w:t>】</w:t>
      </w:r>
    </w:p>
    <w:p>
      <w:pPr>
        <w:pStyle w:val="0"/>
        <w:spacing w:after="120" w:afterLines="0" w:afterAutospacing="0"/>
        <w:rPr>
          <w:rFonts w:hint="default" w:ascii="Meiryo UI" w:hAnsi="Meiryo UI" w:eastAsia="Meiryo UI"/>
          <w:sz w:val="24"/>
        </w:rPr>
      </w:pPr>
    </w:p>
    <w:p>
      <w:pPr>
        <w:pStyle w:val="15"/>
        <w:numPr>
          <w:ilvl w:val="0"/>
          <w:numId w:val="1"/>
        </w:numPr>
        <w:spacing w:after="120" w:afterLines="0" w:afterAutospacing="0" w:line="400" w:lineRule="exact"/>
        <w:ind w:leftChars="0"/>
        <w:rPr>
          <w:rFonts w:hint="default" w:ascii="Meiryo UI" w:hAnsi="Meiryo UI" w:eastAsia="Meiryo UI"/>
          <w:sz w:val="24"/>
        </w:rPr>
      </w:pPr>
      <w:r>
        <w:rPr>
          <w:rFonts w:hint="default" w:ascii="HG創英角ｺﾞｼｯｸUB" w:hAnsi="HG創英角ｺﾞｼｯｸUB" w:eastAsia="HG創英角ｺﾞｼｯｸUB"/>
          <w:b w:val="1"/>
          <w:sz w:val="28"/>
          <w:u w:val="double" w:color="auto"/>
        </w:rPr>
        <mc:AlternateContent>
          <mc:Choice Requires="wps">
            <w:drawing>
              <wp:anchor distT="0" distB="0" distL="114300" distR="114300" simplePos="0" relativeHeight="23" behindDoc="0" locked="0" layoutInCell="1" hidden="0" allowOverlap="1">
                <wp:simplePos x="0" y="0"/>
                <wp:positionH relativeFrom="column">
                  <wp:posOffset>-769620</wp:posOffset>
                </wp:positionH>
                <wp:positionV relativeFrom="page">
                  <wp:posOffset>3488690</wp:posOffset>
                </wp:positionV>
                <wp:extent cx="175895" cy="0"/>
                <wp:effectExtent l="0" t="635" r="29210" b="10795"/>
                <wp:wrapNone/>
                <wp:docPr id="1028" name="直線コネクタ 1"/>
                <a:graphic xmlns:a="http://schemas.openxmlformats.org/drawingml/2006/main">
                  <a:graphicData uri="http://schemas.microsoft.com/office/word/2010/wordprocessingShape">
                    <wps:wsp>
                      <wps:cNvPr id="1028" name="直線コネクタ 1"/>
                      <wps:cNvSpPr/>
                      <wps:spPr>
                        <a:xfrm>
                          <a:off x="0" y="0"/>
                          <a:ext cx="175895" cy="0"/>
                        </a:xfrm>
                        <a:prstGeom prst="line">
                          <a:avLst/>
                        </a:prstGeom>
                        <a:ln w="19050">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page;mso-position-horizontal-relative:text;position:absolute;mso-wrap-distance-left:9pt;z-index:23;" o:spid="_x0000_s1028" o:allowincell="t" o:allowoverlap="t" filled="f" stroked="t" strokecolor="#a6a6a6 [2092]" strokeweight="1.5pt" o:spt="20" from="-60.6pt,274.7pt" to="-46.75pt,274.7pt">
                <v:fill/>
                <v:stroke linestyle="single" miterlimit="8" endcap="flat" dashstyle="shortdot" filltype="solid"/>
                <v:textbox style="layout-flow:horizontal;"/>
                <v:imagedata o:title=""/>
                <w10:wrap type="none" anchorx="text" anchory="page"/>
              </v:line>
            </w:pict>
          </mc:Fallback>
        </mc:AlternateContent>
      </w:r>
      <w:r>
        <w:rPr>
          <w:rFonts w:hint="default" w:ascii="HG創英角ｺﾞｼｯｸUB" w:hAnsi="HG創英角ｺﾞｼｯｸUB" w:eastAsia="HG創英角ｺﾞｼｯｸUB"/>
          <w:b w:val="1"/>
          <w:sz w:val="28"/>
          <w:u w:val="double" w:color="auto"/>
        </w:rPr>
        <mc:AlternateContent>
          <mc:Choice Requires="wps">
            <w:drawing>
              <wp:anchor distT="0" distB="0" distL="114300" distR="114300" simplePos="0" relativeHeight="24" behindDoc="0" locked="0" layoutInCell="1" hidden="0" allowOverlap="1">
                <wp:simplePos x="0" y="0"/>
                <wp:positionH relativeFrom="column">
                  <wp:posOffset>6513830</wp:posOffset>
                </wp:positionH>
                <wp:positionV relativeFrom="page">
                  <wp:posOffset>3495040</wp:posOffset>
                </wp:positionV>
                <wp:extent cx="175895" cy="0"/>
                <wp:effectExtent l="0" t="635" r="29210" b="10795"/>
                <wp:wrapNone/>
                <wp:docPr id="1029" name="直線コネクタ 1"/>
                <a:graphic xmlns:a="http://schemas.openxmlformats.org/drawingml/2006/main">
                  <a:graphicData uri="http://schemas.microsoft.com/office/word/2010/wordprocessingShape">
                    <wps:wsp>
                      <wps:cNvPr id="1029" name="直線コネクタ 1"/>
                      <wps:cNvSpPr/>
                      <wps:spPr>
                        <a:xfrm>
                          <a:off x="0" y="0"/>
                          <a:ext cx="175895" cy="0"/>
                        </a:xfrm>
                        <a:prstGeom prst="line">
                          <a:avLst/>
                        </a:prstGeom>
                        <a:ln w="19050">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page;mso-position-horizontal-relative:text;position:absolute;mso-wrap-distance-left:9pt;z-index:24;" o:spid="_x0000_s1029" o:allowincell="t" o:allowoverlap="t" filled="f" stroked="t" strokecolor="#a6a6a6 [2092]" strokeweight="1.5pt" o:spt="20" from="512.9pt,275.2pt" to="526.75pt,275.2pt">
                <v:fill/>
                <v:stroke linestyle="single" miterlimit="8" endcap="flat" dashstyle="shortdot" filltype="solid"/>
                <v:textbox style="layout-flow:horizontal;"/>
                <v:imagedata o:title=""/>
                <w10:wrap type="none" anchorx="text" anchory="page"/>
              </v:line>
            </w:pict>
          </mc:Fallback>
        </mc:AlternateContent>
      </w:r>
      <w:r>
        <w:rPr>
          <w:rFonts w:hint="eastAsia" w:ascii="Meiryo UI" w:hAnsi="Meiryo UI" w:eastAsia="Meiryo UI"/>
          <w:sz w:val="24"/>
        </w:rPr>
        <w:t>これは、吉岡町に住む</w:t>
      </w:r>
      <w:r>
        <w:rPr>
          <w:rFonts w:hint="default" w:ascii="Meiryo UI" w:hAnsi="Meiryo UI" w:eastAsia="Meiryo UI"/>
          <w:sz w:val="24"/>
        </w:rPr>
        <w:t>子</w:t>
      </w:r>
      <w:r>
        <w:rPr>
          <w:rFonts w:hint="eastAsia" w:ascii="Meiryo UI" w:hAnsi="Meiryo UI" w:eastAsia="Meiryo UI"/>
          <w:sz w:val="24"/>
        </w:rPr>
        <w:t>どもたちの学校や家での生活の様子、将来についての考えや希望</w:t>
      </w:r>
      <w:r>
        <w:rPr>
          <w:rFonts w:hint="default" w:ascii="Meiryo UI" w:hAnsi="Meiryo UI" w:eastAsia="Meiryo UI"/>
          <w:sz w:val="24"/>
        </w:rPr>
        <w:t>などを調べるための調査で</w:t>
      </w:r>
      <w:r>
        <w:rPr>
          <w:rFonts w:hint="eastAsia" w:ascii="Meiryo UI" w:hAnsi="Meiryo UI" w:eastAsia="Meiryo UI"/>
          <w:sz w:val="24"/>
        </w:rPr>
        <w:t>、</w:t>
      </w:r>
      <w:r>
        <w:rPr>
          <w:rFonts w:hint="default" w:ascii="Meiryo UI" w:hAnsi="Meiryo UI" w:eastAsia="Meiryo UI"/>
          <w:sz w:val="24"/>
        </w:rPr>
        <w:t>吉岡町</w:t>
      </w:r>
      <w:r>
        <w:rPr>
          <w:rFonts w:hint="eastAsia" w:ascii="Meiryo UI" w:hAnsi="Meiryo UI" w:eastAsia="Meiryo UI"/>
          <w:sz w:val="24"/>
        </w:rPr>
        <w:t>が</w:t>
      </w:r>
      <w:r>
        <w:rPr>
          <w:rFonts w:hint="default" w:ascii="Meiryo UI" w:hAnsi="Meiryo UI" w:eastAsia="Meiryo UI"/>
          <w:sz w:val="24"/>
        </w:rPr>
        <w:t>実施</w:t>
      </w:r>
      <w:r>
        <w:rPr>
          <w:rFonts w:hint="eastAsia" w:ascii="Meiryo UI" w:hAnsi="Meiryo UI" w:eastAsia="Meiryo UI"/>
          <w:sz w:val="24"/>
        </w:rPr>
        <w:t>しています</w:t>
      </w:r>
      <w:r>
        <w:rPr>
          <w:rFonts w:hint="default" w:ascii="Meiryo UI" w:hAnsi="Meiryo UI" w:eastAsia="Meiryo UI"/>
          <w:sz w:val="24"/>
        </w:rPr>
        <w:t>。</w:t>
      </w:r>
    </w:p>
    <w:p>
      <w:pPr>
        <w:pStyle w:val="15"/>
        <w:numPr>
          <w:ilvl w:val="0"/>
          <w:numId w:val="1"/>
        </w:numPr>
        <w:spacing w:after="120" w:afterLines="0" w:afterAutospacing="0" w:line="400" w:lineRule="exact"/>
        <w:ind w:leftChars="0"/>
        <w:rPr>
          <w:rFonts w:hint="default" w:ascii="Meiryo UI" w:hAnsi="Meiryo UI" w:eastAsia="Meiryo UI"/>
          <w:sz w:val="24"/>
        </w:rPr>
      </w:pPr>
      <w:r>
        <w:rPr>
          <w:rFonts w:hint="eastAsia" w:ascii="Meiryo UI" w:hAnsi="Meiryo UI" w:eastAsia="Meiryo UI"/>
          <w:sz w:val="24"/>
        </w:rPr>
        <w:t>この調査は、中学生のあなたが自分で書いてください。</w:t>
      </w:r>
    </w:p>
    <w:p>
      <w:pPr>
        <w:pStyle w:val="15"/>
        <w:numPr>
          <w:ilvl w:val="0"/>
          <w:numId w:val="1"/>
        </w:numPr>
        <w:spacing w:after="120" w:afterLines="0" w:afterAutospacing="0" w:line="400" w:lineRule="exact"/>
        <w:ind w:leftChars="0"/>
        <w:rPr>
          <w:rFonts w:hint="default" w:ascii="Meiryo UI" w:hAnsi="Meiryo UI" w:eastAsia="Meiryo UI"/>
          <w:sz w:val="24"/>
        </w:rPr>
      </w:pPr>
      <w:r>
        <w:rPr>
          <w:rFonts w:hint="eastAsia" w:ascii="Meiryo UI" w:hAnsi="Meiryo UI" w:eastAsia="Meiryo UI"/>
          <w:sz w:val="24"/>
        </w:rPr>
        <w:t>名前を書く必要はありません。テストではありませんので、思ったとおりに答えてください。</w:t>
      </w:r>
    </w:p>
    <w:p>
      <w:pPr>
        <w:pStyle w:val="15"/>
        <w:numPr>
          <w:ilvl w:val="0"/>
          <w:numId w:val="1"/>
        </w:numPr>
        <w:spacing w:after="120" w:afterLines="0" w:afterAutospacing="0" w:line="400" w:lineRule="exact"/>
        <w:ind w:leftChars="0"/>
        <w:rPr>
          <w:rFonts w:hint="default" w:ascii="Meiryo UI" w:hAnsi="Meiryo UI" w:eastAsia="Meiryo UI"/>
          <w:sz w:val="24"/>
        </w:rPr>
      </w:pPr>
      <w:r>
        <w:rPr>
          <w:rFonts w:hint="eastAsia" w:ascii="Meiryo UI" w:hAnsi="Meiryo UI" w:eastAsia="Meiryo UI"/>
          <w:sz w:val="24"/>
        </w:rPr>
        <w:t>答えたくない質問には答える必要はありません。</w:t>
      </w:r>
    </w:p>
    <w:p>
      <w:pPr>
        <w:pStyle w:val="15"/>
        <w:numPr>
          <w:ilvl w:val="0"/>
          <w:numId w:val="1"/>
        </w:numPr>
        <w:spacing w:after="120" w:afterLines="0" w:afterAutospacing="0" w:line="400" w:lineRule="exact"/>
        <w:ind w:leftChars="0"/>
        <w:rPr>
          <w:rFonts w:hint="default" w:ascii="Meiryo UI" w:hAnsi="Meiryo UI" w:eastAsia="Meiryo UI"/>
          <w:sz w:val="24"/>
        </w:rPr>
      </w:pPr>
      <w:r>
        <w:rPr>
          <w:rFonts w:hint="eastAsia" w:ascii="Meiryo UI" w:hAnsi="Meiryo UI" w:eastAsia="Meiryo UI"/>
          <w:sz w:val="24"/>
        </w:rPr>
        <w:t>それぞれの質問にしたがって、あてはまる</w:t>
      </w:r>
      <w:r>
        <w:rPr>
          <w:rFonts w:hint="default" w:ascii="Meiryo UI" w:hAnsi="Meiryo UI" w:eastAsia="Meiryo UI"/>
          <w:sz w:val="24"/>
        </w:rPr>
        <w:t>番号</w:t>
      </w:r>
      <w:r>
        <w:rPr>
          <w:rFonts w:hint="eastAsia" w:ascii="Meiryo UI" w:hAnsi="Meiryo UI" w:eastAsia="Meiryo UI"/>
          <w:sz w:val="24"/>
        </w:rPr>
        <w:t>に</w:t>
      </w:r>
      <w:r>
        <w:rPr>
          <w:rFonts w:hint="default" w:ascii="Meiryo UI" w:hAnsi="Meiryo UI" w:eastAsia="Meiryo UI"/>
          <w:sz w:val="24"/>
        </w:rPr>
        <w:t>○</w:t>
      </w:r>
      <w:r>
        <w:rPr>
          <w:rFonts w:hint="eastAsia" w:ascii="Meiryo UI" w:hAnsi="Meiryo UI" w:eastAsia="Meiryo UI"/>
          <w:sz w:val="24"/>
        </w:rPr>
        <w:t>をつけてください。</w:t>
      </w:r>
    </w:p>
    <w:p>
      <w:pPr>
        <w:pStyle w:val="15"/>
        <w:numPr>
          <w:ilvl w:val="0"/>
          <w:numId w:val="1"/>
        </w:numPr>
        <w:spacing w:after="240" w:afterLines="0" w:afterAutospacing="0" w:line="400" w:lineRule="exact"/>
        <w:ind w:left="357" w:leftChars="0" w:hanging="357"/>
        <w:rPr>
          <w:rFonts w:hint="default" w:ascii="Meiryo UI" w:hAnsi="Meiryo UI" w:eastAsia="Meiryo UI"/>
          <w:sz w:val="24"/>
        </w:rPr>
      </w:pPr>
      <w:r>
        <w:rPr>
          <w:rFonts w:hint="eastAsia" w:ascii="Meiryo UI" w:hAnsi="Meiryo UI" w:eastAsia="Meiryo UI"/>
          <w:sz w:val="24"/>
        </w:rPr>
        <w:t>答えに迷う場合には、あなたの気持ちや考えにできるだけ近いものを選ぶようにしてください。</w:t>
      </w:r>
    </w:p>
    <w:p>
      <w:pPr>
        <w:pStyle w:val="15"/>
        <w:numPr>
          <w:ilvl w:val="0"/>
          <w:numId w:val="1"/>
        </w:numPr>
        <w:spacing w:after="120" w:afterLines="0" w:afterAutospacing="0" w:line="400" w:lineRule="exact"/>
        <w:ind w:leftChars="0"/>
        <w:rPr>
          <w:rFonts w:hint="default" w:ascii="Meiryo UI" w:hAnsi="Meiryo UI" w:eastAsia="Meiryo UI"/>
          <w:sz w:val="24"/>
        </w:rPr>
      </w:pPr>
      <w:r>
        <w:rPr>
          <w:rFonts w:hint="eastAsia" w:ascii="Meiryo UI" w:hAnsi="Meiryo UI" w:eastAsia="Meiryo UI"/>
          <w:sz w:val="24"/>
        </w:rPr>
        <w:t>あなたが書いた内容を、おうちの人や先生が見ることはありません。名前を書かないのは、誰が回答したか分からないようにするためです。</w:t>
      </w:r>
    </w:p>
    <w:p>
      <w:pPr>
        <w:pStyle w:val="15"/>
        <w:numPr>
          <w:ilvl w:val="0"/>
          <w:numId w:val="1"/>
        </w:numPr>
        <w:spacing w:after="120" w:afterLines="0" w:afterAutospacing="0" w:line="400" w:lineRule="exact"/>
        <w:ind w:leftChars="0"/>
        <w:rPr>
          <w:rFonts w:hint="default" w:ascii="Meiryo UI" w:hAnsi="Meiryo UI" w:eastAsia="Meiryo UI"/>
          <w:spacing w:val="-4"/>
          <w:sz w:val="24"/>
        </w:rPr>
      </w:pPr>
      <w:r>
        <w:rPr>
          <w:rFonts w:hint="eastAsia" w:ascii="Meiryo UI" w:hAnsi="Meiryo UI" w:eastAsia="Meiryo UI"/>
          <w:sz w:val="24"/>
        </w:rPr>
        <w:t>この</w:t>
      </w:r>
      <w:r>
        <w:rPr>
          <w:rFonts w:hint="default" w:ascii="Meiryo UI" w:hAnsi="Meiryo UI" w:eastAsia="Meiryo UI"/>
          <w:sz w:val="24"/>
        </w:rPr>
        <w:t>調査</w:t>
      </w:r>
      <w:r>
        <w:rPr>
          <w:rFonts w:hint="eastAsia" w:ascii="Meiryo UI" w:hAnsi="Meiryo UI" w:eastAsia="Meiryo UI"/>
          <w:sz w:val="24"/>
        </w:rPr>
        <w:t>で集まった</w:t>
      </w:r>
      <w:r>
        <w:rPr>
          <w:rFonts w:hint="default" w:ascii="Meiryo UI" w:hAnsi="Meiryo UI" w:eastAsia="Meiryo UI"/>
          <w:sz w:val="24"/>
        </w:rPr>
        <w:t>回答</w:t>
      </w:r>
      <w:r>
        <w:rPr>
          <w:rFonts w:hint="eastAsia" w:ascii="Meiryo UI" w:hAnsi="Meiryo UI" w:eastAsia="Meiryo UI"/>
          <w:sz w:val="24"/>
        </w:rPr>
        <w:t>は、みなさんの将来のために必要な支援を町が考えることに使います。それ以外の</w:t>
      </w:r>
      <w:r>
        <w:rPr>
          <w:rFonts w:hint="default" w:ascii="Meiryo UI" w:hAnsi="Meiryo UI" w:eastAsia="Meiryo UI"/>
          <w:sz w:val="24"/>
        </w:rPr>
        <w:t>目的</w:t>
      </w:r>
      <w:r>
        <w:rPr>
          <w:rFonts w:hint="eastAsia" w:ascii="Meiryo UI" w:hAnsi="Meiryo UI" w:eastAsia="Meiryo UI"/>
          <w:sz w:val="24"/>
        </w:rPr>
        <w:t>には</w:t>
      </w:r>
      <w:r>
        <w:rPr>
          <w:rFonts w:hint="default" w:ascii="Meiryo UI" w:hAnsi="Meiryo UI" w:eastAsia="Meiryo UI"/>
          <w:sz w:val="24"/>
        </w:rPr>
        <w:t>使用</w:t>
      </w:r>
      <w:r>
        <w:rPr>
          <w:rFonts w:hint="eastAsia" w:ascii="Meiryo UI" w:hAnsi="Meiryo UI" w:eastAsia="Meiryo UI"/>
          <w:sz w:val="24"/>
        </w:rPr>
        <w:t>しません。</w:t>
      </w:r>
    </w:p>
    <w:p>
      <w:pPr>
        <w:pStyle w:val="0"/>
        <w:spacing w:after="120" w:afterLines="0" w:afterAutospacing="0" w:line="400" w:lineRule="exact"/>
        <w:rPr>
          <w:rFonts w:hint="default" w:ascii="Meiryo UI" w:hAnsi="Meiryo UI" w:eastAsia="Meiryo UI"/>
          <w:sz w:val="24"/>
        </w:rPr>
      </w:pPr>
      <w:r>
        <w:rPr>
          <w:rFonts w:hint="eastAsia"/>
        </w:rPr>
        <mc:AlternateContent>
          <mc:Choice Requires="wps">
            <w:drawing>
              <wp:anchor distT="0" distB="0" distL="114300" distR="114300" simplePos="0" relativeHeight="25" behindDoc="0" locked="0" layoutInCell="1" hidden="0" allowOverlap="1">
                <wp:simplePos x="0" y="0"/>
                <wp:positionH relativeFrom="margin">
                  <wp:posOffset>-635</wp:posOffset>
                </wp:positionH>
                <wp:positionV relativeFrom="paragraph">
                  <wp:posOffset>159385</wp:posOffset>
                </wp:positionV>
                <wp:extent cx="6162040" cy="609600"/>
                <wp:effectExtent l="635" t="635" r="29845" b="10795"/>
                <wp:wrapNone/>
                <wp:docPr id="1030" name="四角形: 角を丸くする 1"/>
                <a:graphic xmlns:a="http://schemas.openxmlformats.org/drawingml/2006/main">
                  <a:graphicData uri="http://schemas.microsoft.com/office/word/2010/wordprocessingShape">
                    <wps:wsp>
                      <wps:cNvPr id="1030" name="四角形: 角を丸くする 1"/>
                      <wps:cNvSpPr/>
                      <wps:spPr>
                        <a:xfrm>
                          <a:off x="0" y="0"/>
                          <a:ext cx="6162040" cy="609600"/>
                        </a:xfrm>
                        <a:prstGeom prst="roundRect">
                          <a:avLst>
                            <a:gd name="adj" fmla="val 23647"/>
                          </a:avLst>
                        </a:prstGeom>
                        <a:noFill/>
                        <a:ln w="19050">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1" style="mso-wrap-distance-right:9pt;mso-wrap-distance-bottom:0pt;margin-top:12.55pt;mso-position-vertical-relative:text;mso-position-horizontal-relative:margin;position:absolute;height:48pt;mso-wrap-distance-top:0pt;width:485.2pt;mso-wrap-distance-left:9pt;margin-left:-5.e-002pt;z-index:25;" o:spid="_x0000_s1030" o:allowincell="t" o:allowoverlap="t" filled="f" stroked="t" strokecolor="#afabab [2414]" strokeweight="1.5pt" o:spt="2" arcsize="15498f">
                <v:fill/>
                <v:stroke linestyle="single" miterlimit="8" endcap="flat" dashstyle="solid" filltype="solid"/>
                <v:textbox style="layout-flow:horizontal;"/>
                <v:imagedata o:title=""/>
                <w10:wrap type="none" anchorx="margin" anchory="text"/>
              </v:roundrect>
            </w:pict>
          </mc:Fallback>
        </mc:AlternateContent>
      </w:r>
    </w:p>
    <w:p>
      <w:pPr>
        <w:pStyle w:val="0"/>
        <w:spacing w:line="400" w:lineRule="exact"/>
        <w:ind w:left="357"/>
        <w:rPr>
          <w:rFonts w:hint="default" w:ascii="Meiryo UI" w:hAnsi="Meiryo UI" w:eastAsia="Meiryo UI"/>
          <w:sz w:val="24"/>
        </w:rPr>
      </w:pPr>
      <w:r>
        <w:rPr>
          <w:rFonts w:hint="default" w:ascii="Meiryo UI" w:hAnsi="Meiryo UI" w:eastAsia="Meiryo UI"/>
          <w:sz w:val="24"/>
        </w:rPr>
        <w:t>全部書</w:t>
      </w:r>
      <w:r>
        <w:rPr>
          <w:rFonts w:hint="eastAsia" w:ascii="Meiryo UI" w:hAnsi="Meiryo UI" w:eastAsia="Meiryo UI"/>
          <w:sz w:val="24"/>
        </w:rPr>
        <w:t>き</w:t>
      </w:r>
      <w:r>
        <w:rPr>
          <w:rFonts w:hint="default" w:ascii="Meiryo UI" w:hAnsi="Meiryo UI" w:eastAsia="Meiryo UI"/>
          <w:sz w:val="24"/>
        </w:rPr>
        <w:t>終</w:t>
      </w:r>
      <w:r>
        <w:rPr>
          <w:rFonts w:hint="eastAsia" w:ascii="Meiryo UI" w:hAnsi="Meiryo UI" w:eastAsia="Meiryo UI"/>
          <w:sz w:val="24"/>
        </w:rPr>
        <w:t>わったら、入っていた茶</w:t>
      </w:r>
      <w:r>
        <w:rPr>
          <w:rFonts w:hint="default" w:ascii="Meiryo UI" w:hAnsi="Meiryo UI" w:eastAsia="Meiryo UI"/>
          <w:sz w:val="24"/>
        </w:rPr>
        <w:t>色</w:t>
      </w:r>
      <w:r>
        <w:rPr>
          <w:rFonts w:hint="eastAsia" w:ascii="Meiryo UI" w:hAnsi="Meiryo UI" w:eastAsia="Meiryo UI"/>
          <w:sz w:val="24"/>
        </w:rPr>
        <w:t>の</w:t>
      </w:r>
      <w:r>
        <w:rPr>
          <w:rFonts w:hint="default" w:ascii="Meiryo UI" w:hAnsi="Meiryo UI" w:eastAsia="Meiryo UI"/>
          <w:sz w:val="24"/>
        </w:rPr>
        <w:t>封筒</w:t>
      </w:r>
      <w:r>
        <w:rPr>
          <w:rFonts w:hint="eastAsia" w:ascii="Meiryo UI" w:hAnsi="Meiryo UI" w:eastAsia="Meiryo UI"/>
          <w:sz w:val="24"/>
        </w:rPr>
        <w:t>に戻して</w:t>
      </w:r>
      <w:bookmarkStart w:id="0" w:name="_Hlk145679101"/>
      <w:bookmarkEnd w:id="0"/>
      <w:r>
        <w:rPr>
          <w:rFonts w:hint="eastAsia" w:ascii="Meiryo UI" w:hAnsi="Meiryo UI" w:eastAsia="Meiryo UI"/>
          <w:sz w:val="24"/>
        </w:rPr>
        <w:t>テープでとじてから、先生に出してください。</w:t>
      </w:r>
    </w:p>
    <w:p>
      <w:pPr>
        <w:pStyle w:val="0"/>
        <w:spacing w:after="120" w:afterLines="0" w:afterAutospacing="0" w:line="400" w:lineRule="exact"/>
        <w:rPr>
          <w:rFonts w:hint="default" w:ascii="Meiryo UI" w:hAnsi="Meiryo UI" w:eastAsia="Meiryo UI"/>
          <w:sz w:val="24"/>
        </w:rPr>
      </w:pPr>
    </w:p>
    <w:p>
      <w:pPr>
        <w:pStyle w:val="0"/>
        <w:spacing w:after="120" w:afterLines="0" w:afterAutospacing="0" w:line="400" w:lineRule="exact"/>
        <w:rPr>
          <w:rFonts w:hint="default" w:ascii="Meiryo UI" w:hAnsi="Meiryo UI" w:eastAsia="Meiryo UI"/>
          <w:sz w:val="24"/>
        </w:rPr>
      </w:pPr>
    </w:p>
    <w:p>
      <w:pPr>
        <w:pStyle w:val="0"/>
        <w:spacing w:after="120" w:afterLines="0" w:afterAutospacing="0" w:line="400" w:lineRule="exact"/>
        <w:rPr>
          <w:rFonts w:hint="default" w:ascii="Meiryo UI" w:hAnsi="Meiryo UI" w:eastAsia="Meiryo UI"/>
          <w:sz w:val="24"/>
        </w:rPr>
      </w:pPr>
      <w:r>
        <w:rPr>
          <w:rFonts w:hint="default" w:ascii="HG創英角ｺﾞｼｯｸUB" w:hAnsi="HG創英角ｺﾞｼｯｸUB" w:eastAsia="HG創英角ｺﾞｼｯｸUB"/>
          <w:b w:val="1"/>
          <w:sz w:val="28"/>
          <w:u w:val="double" w:color="auto"/>
        </w:rPr>
        <mc:AlternateContent>
          <mc:Choice Requires="wps">
            <w:drawing>
              <wp:anchor distT="0" distB="0" distL="114300" distR="114300" simplePos="0" relativeHeight="22" behindDoc="0" locked="0" layoutInCell="1" hidden="0" allowOverlap="1">
                <wp:simplePos x="0" y="0"/>
                <wp:positionH relativeFrom="column">
                  <wp:posOffset>6362700</wp:posOffset>
                </wp:positionH>
                <wp:positionV relativeFrom="page">
                  <wp:posOffset>7176135</wp:posOffset>
                </wp:positionV>
                <wp:extent cx="175895" cy="0"/>
                <wp:effectExtent l="0" t="635" r="29210" b="10795"/>
                <wp:wrapNone/>
                <wp:docPr id="1031" name="直線コネクタ 1"/>
                <a:graphic xmlns:a="http://schemas.openxmlformats.org/drawingml/2006/main">
                  <a:graphicData uri="http://schemas.microsoft.com/office/word/2010/wordprocessingShape">
                    <wps:wsp>
                      <wps:cNvPr id="1031" name="直線コネクタ 1"/>
                      <wps:cNvSpPr/>
                      <wps:spPr>
                        <a:xfrm>
                          <a:off x="0" y="0"/>
                          <a:ext cx="175895" cy="0"/>
                        </a:xfrm>
                        <a:prstGeom prst="line">
                          <a:avLst/>
                        </a:prstGeom>
                        <a:ln w="19050">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page;mso-position-horizontal-relative:text;position:absolute;mso-wrap-distance-left:9pt;z-index:22;" o:spid="_x0000_s1031" o:allowincell="t" o:allowoverlap="t" filled="f" stroked="t" strokecolor="#a6a6a6 [2092]" strokeweight="1.5pt" o:spt="20" from="501pt,565.05000000000007pt" to="514.85pt,565.05000000000007pt">
                <v:fill/>
                <v:stroke linestyle="single" miterlimit="8" endcap="flat" dashstyle="shortdot" filltype="solid"/>
                <v:textbox style="layout-flow:horizontal;"/>
                <v:imagedata o:title=""/>
                <w10:wrap type="none" anchorx="text" anchory="page"/>
              </v:line>
            </w:pict>
          </mc:Fallback>
        </mc:AlternateContent>
      </w:r>
      <w:r>
        <w:rPr>
          <w:rFonts w:hint="default" w:ascii="HG創英角ｺﾞｼｯｸUB" w:hAnsi="HG創英角ｺﾞｼｯｸUB" w:eastAsia="HG創英角ｺﾞｼｯｸUB"/>
          <w:b w:val="1"/>
          <w:sz w:val="28"/>
          <w:u w:val="double" w:color="auto"/>
        </w:rPr>
        <mc:AlternateContent>
          <mc:Choice Requires="wps">
            <w:drawing>
              <wp:anchor distT="0" distB="0" distL="114300" distR="114300" simplePos="0" relativeHeight="21" behindDoc="0" locked="0" layoutInCell="1" hidden="0" allowOverlap="1">
                <wp:simplePos x="0" y="0"/>
                <wp:positionH relativeFrom="column">
                  <wp:posOffset>-834390</wp:posOffset>
                </wp:positionH>
                <wp:positionV relativeFrom="page">
                  <wp:posOffset>7171690</wp:posOffset>
                </wp:positionV>
                <wp:extent cx="175895" cy="0"/>
                <wp:effectExtent l="0" t="635" r="29210" b="10795"/>
                <wp:wrapNone/>
                <wp:docPr id="1032" name="直線コネクタ 1"/>
                <a:graphic xmlns:a="http://schemas.openxmlformats.org/drawingml/2006/main">
                  <a:graphicData uri="http://schemas.microsoft.com/office/word/2010/wordprocessingShape">
                    <wps:wsp>
                      <wps:cNvPr id="1032" name="直線コネクタ 1"/>
                      <wps:cNvSpPr/>
                      <wps:spPr>
                        <a:xfrm>
                          <a:off x="0" y="0"/>
                          <a:ext cx="175895" cy="0"/>
                        </a:xfrm>
                        <a:prstGeom prst="line">
                          <a:avLst/>
                        </a:prstGeom>
                        <a:ln w="19050">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bottom:0pt;mso-position-vertical-relative:page;mso-position-horizontal-relative:text;position:absolute;mso-wrap-distance-left:9pt;z-index:21;" o:spid="_x0000_s1032" o:allowincell="t" o:allowoverlap="t" filled="f" stroked="t" strokecolor="#a6a6a6 [2092]" strokeweight="1.5pt" o:spt="20" from="-65.7pt,564.70000000000005pt" to="-51.85pt,564.70000000000005pt">
                <v:fill/>
                <v:stroke linestyle="single" miterlimit="8" endcap="flat" dashstyle="shortdot" filltype="solid"/>
                <v:textbox style="layout-flow:horizontal;"/>
                <v:imagedata o:title=""/>
                <w10:wrap type="none" anchorx="text" anchory="page"/>
              </v:line>
            </w:pict>
          </mc:Fallback>
        </mc:AlternateContent>
      </w:r>
    </w:p>
    <w:p>
      <w:pPr>
        <w:pStyle w:val="15"/>
        <w:widowControl w:val="1"/>
        <w:spacing w:after="120" w:afterLines="0" w:afterAutospacing="0" w:line="400" w:lineRule="exact"/>
        <w:ind w:left="360" w:leftChars="0" w:firstLine="1440"/>
        <w:rPr>
          <w:rFonts w:hint="default" w:ascii="Meiryo UI" w:hAnsi="Meiryo UI" w:eastAsia="Meiryo UI"/>
          <w:sz w:val="24"/>
        </w:rPr>
      </w:pPr>
      <w:r>
        <w:rPr>
          <w:rFonts w:hint="eastAsia" w:ascii="Meiryo UI" w:hAnsi="Meiryo UI" w:eastAsia="Meiryo UI"/>
          <w:sz w:val="24"/>
        </w:rPr>
        <w:t>【調査に関してのお問合せ先】</w:t>
      </w:r>
    </w:p>
    <w:tbl>
      <w:tblPr>
        <w:tblStyle w:val="23"/>
        <w:tblW w:w="5665" w:type="dxa"/>
        <w:jc w:val="center"/>
        <w:tblInd w:w="0" w:type="dxa"/>
        <w:tblLayout w:type="fixed"/>
        <w:tblLook w:firstRow="1" w:lastRow="0" w:firstColumn="1" w:lastColumn="0" w:noHBand="0" w:noVBand="1" w:val="04A0"/>
      </w:tblPr>
      <w:tblGrid>
        <w:gridCol w:w="5665"/>
      </w:tblGrid>
      <w:tr>
        <w:trPr/>
        <w:tc>
          <w:tcPr>
            <w:tcW w:w="5665" w:type="dxa"/>
            <w:vAlign w:val="top"/>
          </w:tcPr>
          <w:p>
            <w:pPr>
              <w:pStyle w:val="0"/>
              <w:snapToGrid w:val="0"/>
              <w:jc w:val="center"/>
              <w:rPr>
                <w:rFonts w:hint="default" w:ascii="Meiryo UI" w:hAnsi="Meiryo UI" w:eastAsia="Meiryo UI"/>
                <w:sz w:val="24"/>
              </w:rPr>
            </w:pPr>
            <w:r>
              <w:rPr>
                <w:rFonts w:hint="eastAsia" w:ascii="Meiryo UI" w:hAnsi="Meiryo UI" w:eastAsia="Meiryo UI"/>
                <w:sz w:val="24"/>
              </w:rPr>
              <w:t>吉岡町役場介護福祉課　福祉室</w:t>
            </w:r>
          </w:p>
          <w:p>
            <w:pPr>
              <w:pStyle w:val="0"/>
              <w:snapToGrid w:val="0"/>
              <w:jc w:val="center"/>
              <w:rPr>
                <w:rFonts w:hint="default" w:ascii="Meiryo UI" w:hAnsi="Meiryo UI" w:eastAsia="Meiryo UI"/>
                <w:sz w:val="24"/>
              </w:rPr>
            </w:pPr>
            <w:r>
              <w:rPr>
                <w:rFonts w:hint="eastAsia" w:ascii="Meiryo UI" w:hAnsi="Meiryo UI" w:eastAsia="Meiryo UI"/>
                <w:sz w:val="24"/>
              </w:rPr>
              <w:t>℡：</w:t>
            </w:r>
            <w:r>
              <w:rPr>
                <w:rFonts w:hint="eastAsia" w:ascii="Meiryo UI" w:hAnsi="Meiryo UI" w:eastAsia="Meiryo UI"/>
                <w:sz w:val="24"/>
              </w:rPr>
              <w:t>0279-54-3111(</w:t>
            </w:r>
            <w:r>
              <w:rPr>
                <w:rFonts w:hint="eastAsia" w:ascii="Meiryo UI" w:hAnsi="Meiryo UI" w:eastAsia="Meiryo UI"/>
                <w:sz w:val="24"/>
              </w:rPr>
              <w:t>代</w:t>
            </w:r>
            <w:r>
              <w:rPr>
                <w:rFonts w:hint="eastAsia" w:ascii="Meiryo UI" w:hAnsi="Meiryo UI" w:eastAsia="Meiryo UI"/>
                <w:sz w:val="24"/>
              </w:rPr>
              <w:t>)</w:t>
            </w:r>
          </w:p>
        </w:tc>
      </w:tr>
    </w:tbl>
    <w:p>
      <w:pPr>
        <w:pStyle w:val="0"/>
        <w:widowControl w:val="1"/>
        <w:jc w:val="left"/>
        <w:rPr>
          <w:rFonts w:hint="default" w:ascii="Meiryo UI" w:hAnsi="Meiryo UI" w:eastAsia="Meiryo UI"/>
          <w:b w:val="1"/>
          <w:sz w:val="24"/>
        </w:rPr>
      </w:pPr>
      <w:r>
        <w:rPr>
          <w:rFonts w:hint="default" w:ascii="Meiryo UI" w:hAnsi="Meiryo UI" w:eastAsia="Meiryo UI"/>
          <w:b w:val="1"/>
          <w:sz w:val="24"/>
        </w:rPr>
        <w:br w:type="page"/>
      </w: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問１</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あなたの</w:t>
      </w:r>
      <w:r>
        <w:rPr>
          <w:rFonts w:hint="default" w:ascii="BIZ UDPゴシック" w:hAnsi="BIZ UDPゴシック" w:eastAsia="BIZ UDPゴシック"/>
          <w:sz w:val="24"/>
        </w:rPr>
        <w:t>性別</w:t>
      </w:r>
      <w:r>
        <w:rPr>
          <w:rFonts w:hint="eastAsia" w:ascii="BIZ UDPゴシック" w:hAnsi="BIZ UDPゴシック" w:eastAsia="BIZ UDPゴシック"/>
          <w:sz w:val="24"/>
        </w:rPr>
        <w:t>を</w:t>
      </w:r>
      <w:r>
        <w:rPr>
          <w:rFonts w:hint="default" w:ascii="BIZ UDPゴシック" w:hAnsi="BIZ UDPゴシック" w:eastAsia="BIZ UDPゴシック"/>
          <w:sz w:val="24"/>
        </w:rPr>
        <w:t>教</w:t>
      </w:r>
      <w:r>
        <w:rPr>
          <w:rFonts w:hint="eastAsia" w:ascii="BIZ UDPゴシック" w:hAnsi="BIZ UDPゴシック" w:eastAsia="BIZ UDPゴシック"/>
          <w:sz w:val="24"/>
        </w:rPr>
        <w:t>えてください。（あてはまるもの１つに○）</w:t>
      </w:r>
    </w:p>
    <w:tbl>
      <w:tblPr>
        <w:tblStyle w:val="23"/>
        <w:tblW w:w="8930" w:type="dxa"/>
        <w:tblInd w:w="279" w:type="dxa"/>
        <w:tblLayout w:type="fixed"/>
        <w:tblLook w:firstRow="1" w:lastRow="0" w:firstColumn="1" w:lastColumn="0" w:noHBand="0" w:noVBand="1" w:val="04A0"/>
      </w:tblPr>
      <w:tblGrid>
        <w:gridCol w:w="8930"/>
      </w:tblGrid>
      <w:tr>
        <w:trPr>
          <w:trHeight w:val="621"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w:t>
            </w:r>
            <w:r>
              <w:rPr>
                <w:rFonts w:hint="default" w:ascii="Meiryo UI" w:hAnsi="Meiryo UI" w:eastAsia="Meiryo UI"/>
                <w:sz w:val="24"/>
              </w:rPr>
              <w:t>男</w:t>
            </w:r>
            <w:r>
              <w:rPr>
                <w:rFonts w:hint="eastAsia" w:ascii="Meiryo UI" w:hAnsi="Meiryo UI" w:eastAsia="Meiryo UI"/>
                <w:sz w:val="24"/>
              </w:rPr>
              <w:t>　　　　　　　　　　　　　　</w:t>
            </w:r>
            <w:r>
              <w:rPr>
                <w:rFonts w:hint="eastAsia" w:ascii="Meiryo UI" w:hAnsi="Meiryo UI" w:eastAsia="Meiryo UI"/>
                <w:b w:val="1"/>
                <w:sz w:val="24"/>
              </w:rPr>
              <w:t>　２</w:t>
            </w:r>
            <w:r>
              <w:rPr>
                <w:rFonts w:hint="eastAsia" w:ascii="Meiryo UI" w:hAnsi="Meiryo UI" w:eastAsia="Meiryo UI"/>
                <w:sz w:val="24"/>
              </w:rPr>
              <w:t>　　</w:t>
            </w:r>
            <w:r>
              <w:rPr>
                <w:rFonts w:hint="default" w:ascii="Meiryo UI" w:hAnsi="Meiryo UI" w:eastAsia="Meiryo UI"/>
                <w:sz w:val="24"/>
              </w:rPr>
              <w:t>女</w:t>
            </w:r>
            <w:r>
              <w:rPr>
                <w:rFonts w:hint="eastAsia" w:ascii="Meiryo UI" w:hAnsi="Meiryo UI" w:eastAsia="Meiryo UI"/>
                <w:sz w:val="24"/>
              </w:rPr>
              <w:t>　　　　　　　　　　</w:t>
            </w:r>
            <w:r>
              <w:rPr>
                <w:rFonts w:hint="eastAsia" w:ascii="Meiryo UI" w:hAnsi="Meiryo UI" w:eastAsia="Meiryo UI"/>
                <w:b w:val="1"/>
                <w:sz w:val="24"/>
              </w:rPr>
              <w:t>　３</w:t>
            </w:r>
            <w:r>
              <w:rPr>
                <w:rFonts w:hint="eastAsia" w:ascii="Meiryo UI" w:hAnsi="Meiryo UI" w:eastAsia="Meiryo UI"/>
                <w:sz w:val="24"/>
              </w:rPr>
              <w:t>　　</w:t>
            </w:r>
            <w:r>
              <w:rPr>
                <w:rFonts w:hint="default" w:ascii="Meiryo UI" w:hAnsi="Meiryo UI" w:eastAsia="Meiryo UI"/>
                <w:sz w:val="24"/>
              </w:rPr>
              <w:t>その他・答えたくない</w:t>
            </w:r>
          </w:p>
        </w:tc>
      </w:tr>
    </w:tbl>
    <w:p>
      <w:pPr>
        <w:pStyle w:val="0"/>
        <w:tabs>
          <w:tab w:val="left" w:leader="none" w:pos="741"/>
        </w:tabs>
        <w:snapToGrid w:val="0"/>
        <w:ind w:left="739" w:hanging="739" w:hangingChars="352"/>
        <w:rPr>
          <w:rFonts w:hint="default" w:ascii="Meiryo UI" w:hAnsi="Meiryo UI" w:eastAsia="Meiryo UI"/>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問２</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あなたの出身小学校の学区をお答えください。（あてはまるもの１つに○）</w:t>
      </w:r>
    </w:p>
    <w:tbl>
      <w:tblPr>
        <w:tblStyle w:val="23"/>
        <w:tblW w:w="8930" w:type="dxa"/>
        <w:tblInd w:w="279" w:type="dxa"/>
        <w:tblLayout w:type="fixed"/>
        <w:tblLook w:firstRow="1" w:lastRow="0" w:firstColumn="1" w:lastColumn="0" w:noHBand="0" w:noVBand="1" w:val="04A0"/>
      </w:tblPr>
      <w:tblGrid>
        <w:gridCol w:w="8930"/>
      </w:tblGrid>
      <w:tr>
        <w:trPr>
          <w:trHeight w:val="637"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明治小学校区　　　　　　　　</w:t>
            </w:r>
            <w:r>
              <w:rPr>
                <w:rFonts w:hint="eastAsia" w:ascii="Meiryo UI" w:hAnsi="Meiryo UI" w:eastAsia="Meiryo UI"/>
                <w:b w:val="1"/>
                <w:sz w:val="24"/>
              </w:rPr>
              <w:t>２</w:t>
            </w:r>
            <w:r>
              <w:rPr>
                <w:rFonts w:hint="eastAsia" w:ascii="Meiryo UI" w:hAnsi="Meiryo UI" w:eastAsia="Meiryo UI"/>
                <w:sz w:val="24"/>
              </w:rPr>
              <w:t>　　駒寄小学校区　　　</w:t>
            </w:r>
            <w:r>
              <w:rPr>
                <w:rFonts w:hint="eastAsia" w:ascii="Meiryo UI" w:hAnsi="Meiryo UI" w:eastAsia="Meiryo UI"/>
                <w:b w:val="1"/>
                <w:sz w:val="24"/>
              </w:rPr>
              <w:t>３</w:t>
            </w:r>
            <w:r>
              <w:rPr>
                <w:rFonts w:hint="eastAsia" w:ascii="Meiryo UI" w:hAnsi="Meiryo UI" w:eastAsia="Meiryo UI"/>
                <w:sz w:val="24"/>
              </w:rPr>
              <w:t>　　</w:t>
            </w:r>
            <w:r>
              <w:rPr>
                <w:rFonts w:hint="default" w:ascii="Meiryo UI" w:hAnsi="Meiryo UI" w:eastAsia="Meiryo UI"/>
                <w:sz w:val="24"/>
              </w:rPr>
              <w:t>その他</w:t>
            </w:r>
          </w:p>
        </w:tc>
      </w:tr>
    </w:tbl>
    <w:p>
      <w:pPr>
        <w:pStyle w:val="0"/>
        <w:tabs>
          <w:tab w:val="left" w:leader="none" w:pos="741"/>
        </w:tabs>
        <w:snapToGrid w:val="0"/>
        <w:ind w:left="739" w:hanging="739" w:hangingChars="352"/>
        <w:rPr>
          <w:rFonts w:hint="default" w:ascii="Meiryo UI" w:hAnsi="Meiryo UI" w:eastAsia="Meiryo UI"/>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w w:val="90"/>
          <w:sz w:val="24"/>
        </w:rPr>
      </w:pPr>
      <w:r>
        <w:rPr>
          <w:rFonts w:hint="eastAsia" w:ascii="BIZ UDPゴシック" w:hAnsi="BIZ UDPゴシック" w:eastAsia="BIZ UDPゴシック"/>
          <w:b w:val="1"/>
          <w:color w:val="000000" w:themeColor="text1"/>
          <w:sz w:val="24"/>
        </w:rPr>
        <w:t>問３</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rPr>
        <w:t>あなたは、</w:t>
      </w:r>
      <w:r>
        <w:rPr>
          <w:rFonts w:hint="eastAsia" w:ascii="BIZ UDPゴシック" w:hAnsi="BIZ UDPゴシック" w:eastAsia="BIZ UDPゴシック"/>
          <w:color w:val="000000" w:themeColor="text1"/>
          <w:sz w:val="24"/>
        </w:rPr>
        <w:fldChar w:fldCharType="begin"/>
      </w:r>
      <w:r>
        <w:rPr>
          <w:rFonts w:hint="eastAsia" w:ascii="BIZ UDPゴシック" w:hAnsi="BIZ UDPゴシック" w:eastAsia="BIZ UDPゴシック"/>
          <w:color w:val="000000" w:themeColor="text1"/>
          <w:sz w:val="24"/>
        </w:rPr>
        <w:instrText>EQ \* jc2 \* hps12 \o\ad(\s\up 11(</w:instrText>
      </w:r>
      <w:r>
        <w:rPr>
          <w:rFonts w:hint="eastAsia" w:ascii="BIZ UDPゴシック" w:hAnsi="BIZ UDPゴシック" w:eastAsia="BIZ UDPゴシック"/>
          <w:color w:val="000000" w:themeColor="text1"/>
          <w:sz w:val="12"/>
        </w:rPr>
        <w:instrText>ほ</w:instrText>
      </w:r>
      <w:r>
        <w:rPr>
          <w:rFonts w:hint="eastAsia" w:ascii="BIZ UDPゴシック" w:hAnsi="BIZ UDPゴシック" w:eastAsia="BIZ UDPゴシック"/>
          <w:color w:val="000000" w:themeColor="text1"/>
          <w:sz w:val="12"/>
        </w:rPr>
        <w:instrText>う</w:instrText>
      </w:r>
      <w:r>
        <w:rPr>
          <w:rFonts w:hint="eastAsia" w:ascii="BIZ UDPゴシック" w:hAnsi="BIZ UDPゴシック" w:eastAsia="BIZ UDPゴシック"/>
          <w:color w:val="000000" w:themeColor="text1"/>
          <w:sz w:val="12"/>
        </w:rPr>
        <w:instrText>か</w:instrText>
      </w:r>
      <w:r>
        <w:rPr>
          <w:rFonts w:hint="eastAsia" w:ascii="BIZ UDPゴシック" w:hAnsi="BIZ UDPゴシック" w:eastAsia="BIZ UDPゴシック"/>
          <w:color w:val="000000" w:themeColor="text1"/>
          <w:sz w:val="24"/>
        </w:rPr>
        <w:instrText>),</w:instrText>
      </w:r>
      <w:r>
        <w:rPr>
          <w:rFonts w:hint="eastAsia" w:ascii="BIZ UDPゴシック" w:hAnsi="BIZ UDPゴシック" w:eastAsia="BIZ UDPゴシック"/>
          <w:color w:val="000000" w:themeColor="text1"/>
          <w:sz w:val="24"/>
        </w:rPr>
        <w:instrText>放課</w:instrText>
      </w:r>
      <w:r>
        <w:rPr>
          <w:rFonts w:hint="eastAsia" w:ascii="BIZ UDPゴシック" w:hAnsi="BIZ UDPゴシック" w:eastAsia="BIZ UDPゴシック"/>
          <w:color w:val="000000" w:themeColor="text1"/>
          <w:sz w:val="24"/>
        </w:rPr>
        <w:instrText>)</w:instrText>
      </w:r>
      <w:r>
        <w:rPr>
          <w:rFonts w:hint="eastAsia" w:ascii="BIZ UDPゴシック" w:hAnsi="BIZ UDPゴシック" w:eastAsia="BIZ UDPゴシック"/>
          <w:color w:val="000000" w:themeColor="text1"/>
          <w:sz w:val="24"/>
        </w:rPr>
        <w:fldChar w:fldCharType="end"/>
      </w:r>
      <w:r>
        <w:rPr>
          <w:rFonts w:hint="eastAsia" w:ascii="BIZ UDPゴシック" w:hAnsi="BIZ UDPゴシック" w:eastAsia="BIZ UDPゴシック"/>
          <w:color w:val="000000" w:themeColor="text1"/>
          <w:sz w:val="24"/>
        </w:rPr>
        <w:fldChar w:fldCharType="begin"/>
      </w:r>
      <w:r>
        <w:rPr>
          <w:rFonts w:hint="eastAsia" w:ascii="BIZ UDPゴシック" w:hAnsi="BIZ UDPゴシック" w:eastAsia="BIZ UDPゴシック"/>
          <w:color w:val="000000" w:themeColor="text1"/>
          <w:sz w:val="24"/>
        </w:rPr>
        <w:instrText>EQ \* jc2 \* hps12 \o\ad(\s\up 11(</w:instrText>
      </w:r>
      <w:r>
        <w:rPr>
          <w:rFonts w:hint="eastAsia" w:ascii="BIZ UDPゴシック" w:hAnsi="BIZ UDPゴシック" w:eastAsia="BIZ UDPゴシック"/>
          <w:color w:val="000000" w:themeColor="text1"/>
          <w:sz w:val="12"/>
        </w:rPr>
        <w:instrText>ご</w:instrText>
      </w:r>
      <w:r>
        <w:rPr>
          <w:rFonts w:hint="eastAsia" w:ascii="BIZ UDPゴシック" w:hAnsi="BIZ UDPゴシック" w:eastAsia="BIZ UDPゴシック"/>
          <w:color w:val="000000" w:themeColor="text1"/>
          <w:sz w:val="24"/>
        </w:rPr>
        <w:instrText>),</w:instrText>
      </w:r>
      <w:r>
        <w:rPr>
          <w:rFonts w:hint="eastAsia" w:ascii="BIZ UDPゴシック" w:hAnsi="BIZ UDPゴシック" w:eastAsia="BIZ UDPゴシック"/>
          <w:color w:val="000000" w:themeColor="text1"/>
          <w:sz w:val="24"/>
        </w:rPr>
        <w:instrText>後</w:instrText>
      </w:r>
      <w:r>
        <w:rPr>
          <w:rFonts w:hint="eastAsia" w:ascii="BIZ UDPゴシック" w:hAnsi="BIZ UDPゴシック" w:eastAsia="BIZ UDPゴシック"/>
          <w:color w:val="000000" w:themeColor="text1"/>
          <w:sz w:val="24"/>
        </w:rPr>
        <w:instrText>)</w:instrText>
      </w:r>
      <w:r>
        <w:rPr>
          <w:rFonts w:hint="eastAsia" w:ascii="BIZ UDPゴシック" w:hAnsi="BIZ UDPゴシック" w:eastAsia="BIZ UDPゴシック"/>
          <w:color w:val="000000" w:themeColor="text1"/>
          <w:sz w:val="24"/>
        </w:rPr>
        <w:fldChar w:fldCharType="end"/>
      </w:r>
      <w:r>
        <w:rPr>
          <w:rFonts w:hint="eastAsia" w:ascii="BIZ UDPゴシック" w:hAnsi="BIZ UDPゴシック" w:eastAsia="BIZ UDPゴシック"/>
          <w:color w:val="000000" w:themeColor="text1"/>
          <w:sz w:val="24"/>
        </w:rPr>
        <w:t>や</w:t>
      </w:r>
      <w:r>
        <w:rPr>
          <w:rFonts w:hint="eastAsia" w:ascii="BIZ UDPゴシック" w:hAnsi="BIZ UDPゴシック" w:eastAsia="BIZ UDPゴシック"/>
          <w:color w:val="000000" w:themeColor="text1"/>
          <w:sz w:val="24"/>
        </w:rPr>
        <w:fldChar w:fldCharType="begin"/>
      </w:r>
      <w:r>
        <w:rPr>
          <w:rFonts w:hint="eastAsia" w:ascii="BIZ UDPゴシック" w:hAnsi="BIZ UDPゴシック" w:eastAsia="BIZ UDPゴシック"/>
          <w:color w:val="000000" w:themeColor="text1"/>
          <w:sz w:val="24"/>
        </w:rPr>
        <w:instrText>EQ \* jc2 \* hps12 \o\ad(\s\up 11(</w:instrText>
      </w:r>
      <w:r>
        <w:rPr>
          <w:rFonts w:hint="eastAsia" w:ascii="BIZ UDPゴシック" w:hAnsi="BIZ UDPゴシック" w:eastAsia="BIZ UDPゴシック"/>
          <w:color w:val="000000" w:themeColor="text1"/>
          <w:sz w:val="12"/>
        </w:rPr>
        <w:instrText>き</w:instrText>
      </w:r>
      <w:r>
        <w:rPr>
          <w:rFonts w:hint="eastAsia" w:ascii="BIZ UDPゴシック" w:hAnsi="BIZ UDPゴシック" w:eastAsia="BIZ UDPゴシック"/>
          <w:color w:val="000000" w:themeColor="text1"/>
          <w:sz w:val="12"/>
        </w:rPr>
        <w:instrText>ゅ</w:instrText>
      </w:r>
      <w:r>
        <w:rPr>
          <w:rFonts w:hint="eastAsia" w:ascii="BIZ UDPゴシック" w:hAnsi="BIZ UDPゴシック" w:eastAsia="BIZ UDPゴシック"/>
          <w:color w:val="000000" w:themeColor="text1"/>
          <w:sz w:val="12"/>
        </w:rPr>
        <w:instrText>う</w:instrText>
      </w:r>
      <w:r>
        <w:rPr>
          <w:rFonts w:hint="eastAsia" w:ascii="BIZ UDPゴシック" w:hAnsi="BIZ UDPゴシック" w:eastAsia="BIZ UDPゴシック"/>
          <w:color w:val="000000" w:themeColor="text1"/>
          <w:sz w:val="12"/>
        </w:rPr>
        <w:instrText>じ</w:instrText>
      </w:r>
      <w:r>
        <w:rPr>
          <w:rFonts w:hint="eastAsia" w:ascii="BIZ UDPゴシック" w:hAnsi="BIZ UDPゴシック" w:eastAsia="BIZ UDPゴシック"/>
          <w:color w:val="000000" w:themeColor="text1"/>
          <w:sz w:val="12"/>
        </w:rPr>
        <w:instrText>つ</w:instrText>
      </w:r>
      <w:r>
        <w:rPr>
          <w:rFonts w:hint="eastAsia" w:ascii="BIZ UDPゴシック" w:hAnsi="BIZ UDPゴシック" w:eastAsia="BIZ UDPゴシック"/>
          <w:color w:val="000000" w:themeColor="text1"/>
          <w:sz w:val="24"/>
        </w:rPr>
        <w:instrText>),</w:instrText>
      </w:r>
      <w:r>
        <w:rPr>
          <w:rFonts w:hint="eastAsia" w:ascii="BIZ UDPゴシック" w:hAnsi="BIZ UDPゴシック" w:eastAsia="BIZ UDPゴシック"/>
          <w:color w:val="000000" w:themeColor="text1"/>
          <w:sz w:val="24"/>
        </w:rPr>
        <w:instrText>休日</w:instrText>
      </w:r>
      <w:r>
        <w:rPr>
          <w:rFonts w:hint="eastAsia" w:ascii="BIZ UDPゴシック" w:hAnsi="BIZ UDPゴシック" w:eastAsia="BIZ UDPゴシック"/>
          <w:color w:val="000000" w:themeColor="text1"/>
          <w:sz w:val="24"/>
        </w:rPr>
        <w:instrText>)</w:instrText>
      </w:r>
      <w:r>
        <w:rPr>
          <w:rFonts w:hint="eastAsia" w:ascii="BIZ UDPゴシック" w:hAnsi="BIZ UDPゴシック" w:eastAsia="BIZ UDPゴシック"/>
          <w:color w:val="000000" w:themeColor="text1"/>
          <w:sz w:val="24"/>
        </w:rPr>
        <w:fldChar w:fldCharType="end"/>
      </w:r>
      <w:r>
        <w:rPr>
          <w:rFonts w:hint="eastAsia" w:ascii="BIZ UDPゴシック" w:hAnsi="BIZ UDPゴシック" w:eastAsia="BIZ UDPゴシック"/>
          <w:color w:val="000000" w:themeColor="text1"/>
          <w:sz w:val="24"/>
        </w:rPr>
        <w:t>はどのように</w:t>
      </w:r>
      <w:r>
        <w:rPr>
          <w:rFonts w:hint="default" w:ascii="BIZ UDPゴシック" w:hAnsi="BIZ UDPゴシック" w:eastAsia="BIZ UDPゴシック"/>
          <w:color w:val="000000" w:themeColor="text1"/>
          <w:sz w:val="24"/>
        </w:rPr>
        <w:t>勉強</w:t>
      </w:r>
      <w:r>
        <w:rPr>
          <w:rFonts w:hint="eastAsia" w:ascii="BIZ UDPゴシック" w:hAnsi="BIZ UDPゴシック" w:eastAsia="BIZ UDPゴシック"/>
          <w:color w:val="000000" w:themeColor="text1"/>
          <w:sz w:val="24"/>
        </w:rPr>
        <w:t>をしていますか。</w:t>
      </w:r>
      <w:r>
        <w:rPr>
          <w:rFonts w:hint="default" w:ascii="BIZ UDPゴシック" w:hAnsi="BIZ UDPゴシック" w:eastAsia="BIZ UDPゴシック"/>
          <w:color w:val="000000" w:themeColor="text1"/>
          <w:sz w:val="24"/>
        </w:rPr>
        <w:br w:type="textWrapping" w:clear="none"/>
      </w:r>
      <w:r>
        <w:rPr>
          <w:rFonts w:hint="eastAsia" w:ascii="BIZ UDPゴシック" w:hAnsi="BIZ UDPゴシック" w:eastAsia="BIZ UDPゴシック"/>
          <w:sz w:val="24"/>
        </w:rPr>
        <w:t>※</w:t>
      </w:r>
      <w:r>
        <w:rPr>
          <w:rFonts w:hint="default" w:ascii="BIZ UDPゴシック" w:hAnsi="BIZ UDPゴシック" w:eastAsia="BIZ UDPゴシック"/>
          <w:sz w:val="24"/>
        </w:rPr>
        <w:t>勉強</w:t>
      </w:r>
      <w:r>
        <w:rPr>
          <w:rFonts w:hint="eastAsia" w:ascii="BIZ UDPゴシック" w:hAnsi="BIZ UDPゴシック" w:eastAsia="BIZ UDPゴシック"/>
          <w:sz w:val="24"/>
        </w:rPr>
        <w:t>には</w:t>
      </w:r>
      <w:r>
        <w:rPr>
          <w:rFonts w:hint="default" w:ascii="BIZ UDPゴシック" w:hAnsi="BIZ UDPゴシック" w:eastAsia="BIZ UDPゴシック"/>
          <w:sz w:val="24"/>
        </w:rPr>
        <w:t>学</w:t>
      </w:r>
      <w:bookmarkStart w:id="1" w:name="_GoBack"/>
      <w:bookmarkEnd w:id="1"/>
      <w:r>
        <w:rPr>
          <w:rFonts w:hint="default" w:ascii="BIZ UDPゴシック" w:hAnsi="BIZ UDPゴシック" w:eastAsia="BIZ UDPゴシック"/>
          <w:sz w:val="24"/>
        </w:rPr>
        <w:t>校</w:t>
      </w:r>
      <w:r>
        <w:rPr>
          <w:rFonts w:hint="eastAsia" w:ascii="BIZ UDPゴシック" w:hAnsi="BIZ UDPゴシック" w:eastAsia="BIZ UDPゴシック"/>
          <w:sz w:val="24"/>
        </w:rPr>
        <w:t>の</w:t>
      </w:r>
      <w:r>
        <w:rPr>
          <w:rFonts w:hint="default" w:ascii="BIZ UDPゴシック" w:hAnsi="BIZ UDPゴシック" w:eastAsia="BIZ UDPゴシック"/>
          <w:sz w:val="24"/>
        </w:rPr>
        <w:t>宿題</w:t>
      </w:r>
      <w:r>
        <w:rPr>
          <w:rFonts w:hint="eastAsia" w:ascii="BIZ UDPゴシック" w:hAnsi="BIZ UDPゴシック" w:eastAsia="BIZ UDPゴシック"/>
          <w:sz w:val="24"/>
        </w:rPr>
        <w:t>も含みます。</w:t>
      </w:r>
      <w:r>
        <w:rPr>
          <w:rFonts w:hint="eastAsia" w:ascii="BIZ UDPゴシック" w:hAnsi="BIZ UDPゴシック" w:eastAsia="BIZ UDPゴシック"/>
          <w:w w:val="90"/>
          <w:sz w:val="24"/>
        </w:rPr>
        <w:t>（１～</w:t>
      </w:r>
      <w:r>
        <w:rPr>
          <w:rFonts w:hint="eastAsia" w:ascii="BIZ UDPゴシック" w:hAnsi="BIZ UDPゴシック" w:eastAsia="BIZ UDPゴシック"/>
          <w:w w:val="90"/>
          <w:sz w:val="24"/>
        </w:rPr>
        <w:t>7</w:t>
      </w:r>
      <w:r>
        <w:rPr>
          <w:rFonts w:hint="eastAsia" w:ascii="BIZ UDPゴシック" w:hAnsi="BIZ UDPゴシック" w:eastAsia="BIZ UDPゴシック"/>
          <w:w w:val="90"/>
          <w:sz w:val="24"/>
        </w:rPr>
        <w:t>については、あてはまるものすべてに○）</w:t>
      </w:r>
    </w:p>
    <w:tbl>
      <w:tblPr>
        <w:tblStyle w:val="23"/>
        <w:tblW w:w="8930" w:type="dxa"/>
        <w:tblInd w:w="279" w:type="dxa"/>
        <w:tblLayout w:type="fixed"/>
        <w:tblLook w:firstRow="1" w:lastRow="0" w:firstColumn="1" w:lastColumn="0" w:noHBand="0" w:noVBand="1" w:val="04A0"/>
      </w:tblPr>
      <w:tblGrid>
        <w:gridCol w:w="8930"/>
      </w:tblGrid>
      <w:tr>
        <w:trPr>
          <w:trHeight w:val="2236"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color w:val="auto"/>
                <w:sz w:val="24"/>
              </w:rPr>
            </w:pPr>
            <w:r>
              <w:rPr>
                <w:rFonts w:hint="eastAsia" w:ascii="Meiryo UI" w:hAnsi="Meiryo UI" w:eastAsia="Meiryo UI"/>
                <w:b w:val="1"/>
                <w:color w:val="auto"/>
                <w:sz w:val="24"/>
              </w:rPr>
              <w:t>　１</w:t>
            </w:r>
            <w:r>
              <w:rPr>
                <w:rFonts w:hint="eastAsia" w:ascii="Meiryo UI" w:hAnsi="Meiryo UI" w:eastAsia="Meiryo UI"/>
                <w:color w:val="auto"/>
                <w:sz w:val="24"/>
              </w:rPr>
              <w:t>　　</w:t>
            </w:r>
            <w:r>
              <w:rPr>
                <w:rFonts w:hint="default" w:ascii="Meiryo UI" w:hAnsi="Meiryo UI" w:eastAsia="Meiryo UI"/>
                <w:color w:val="auto"/>
                <w:sz w:val="24"/>
              </w:rPr>
              <w:t>自分</w:t>
            </w:r>
            <w:r>
              <w:rPr>
                <w:rFonts w:hint="eastAsia" w:ascii="Meiryo UI" w:hAnsi="Meiryo UI" w:eastAsia="Meiryo UI"/>
                <w:color w:val="auto"/>
                <w:sz w:val="24"/>
              </w:rPr>
              <w:t>で</w:t>
            </w:r>
            <w:r>
              <w:rPr>
                <w:rFonts w:hint="default" w:ascii="Meiryo UI" w:hAnsi="Meiryo UI" w:eastAsia="Meiryo UI"/>
                <w:color w:val="auto"/>
                <w:sz w:val="24"/>
              </w:rPr>
              <w:t>勉強</w:t>
            </w:r>
            <w:r>
              <w:rPr>
                <w:rFonts w:hint="eastAsia" w:ascii="Meiryo UI" w:hAnsi="Meiryo UI" w:eastAsia="Meiryo UI"/>
                <w:color w:val="auto"/>
                <w:sz w:val="24"/>
              </w:rPr>
              <w:t>する　　　　　　　　　　　　　　　</w:t>
            </w:r>
            <w:r>
              <w:rPr>
                <w:rFonts w:hint="eastAsia" w:ascii="Meiryo UI" w:hAnsi="Meiryo UI" w:eastAsia="Meiryo UI"/>
                <w:color w:val="auto"/>
              </w:rPr>
              <w:t>　</w:t>
            </w:r>
            <w:r>
              <w:rPr>
                <w:rFonts w:hint="eastAsia" w:ascii="Meiryo UI" w:hAnsi="Meiryo UI" w:eastAsia="Meiryo UI"/>
                <w:color w:val="auto"/>
              </w:rPr>
              <w:t xml:space="preserve">  </w:t>
            </w:r>
            <w:r>
              <w:rPr>
                <w:rFonts w:hint="eastAsia" w:ascii="Meiryo UI" w:hAnsi="Meiryo UI" w:eastAsia="Meiryo UI"/>
                <w:b w:val="1"/>
                <w:color w:val="auto"/>
                <w:sz w:val="24"/>
              </w:rPr>
              <w:t>２</w:t>
            </w:r>
            <w:r>
              <w:rPr>
                <w:rFonts w:hint="eastAsia" w:ascii="Meiryo UI" w:hAnsi="Meiryo UI" w:eastAsia="Meiryo UI"/>
                <w:color w:val="auto"/>
                <w:sz w:val="24"/>
              </w:rPr>
              <w:t>　　</w:t>
            </w:r>
            <w:r>
              <w:rPr>
                <w:rFonts w:hint="default" w:ascii="Meiryo UI" w:hAnsi="Meiryo UI" w:eastAsia="Meiryo UI"/>
                <w:color w:val="auto"/>
                <w:sz w:val="24"/>
              </w:rPr>
              <w:t>塾で勉強する</w:t>
            </w:r>
          </w:p>
          <w:p>
            <w:pPr>
              <w:pStyle w:val="0"/>
              <w:tabs>
                <w:tab w:val="left" w:leader="none" w:pos="2940"/>
                <w:tab w:val="left" w:leader="none" w:pos="4440"/>
                <w:tab w:val="left" w:leader="none" w:pos="5900"/>
              </w:tabs>
              <w:spacing w:line="400" w:lineRule="exact"/>
              <w:ind w:left="1"/>
              <w:rPr>
                <w:rFonts w:hint="default" w:ascii="Meiryo UI" w:hAnsi="Meiryo UI" w:eastAsia="Meiryo UI"/>
                <w:color w:val="auto"/>
                <w:sz w:val="24"/>
              </w:rPr>
            </w:pPr>
            <w:r>
              <w:rPr>
                <w:rFonts w:hint="eastAsia" w:ascii="Meiryo UI" w:hAnsi="Meiryo UI" w:eastAsia="Meiryo UI"/>
                <w:color w:val="auto"/>
                <w:sz w:val="24"/>
              </w:rPr>
              <w:t>　</w:t>
            </w:r>
            <w:r>
              <w:rPr>
                <w:rFonts w:hint="eastAsia" w:ascii="Meiryo UI" w:hAnsi="Meiryo UI" w:eastAsia="Meiryo UI"/>
                <w:b w:val="1"/>
                <w:color w:val="auto"/>
                <w:sz w:val="24"/>
              </w:rPr>
              <w:t>３</w:t>
            </w:r>
            <w:r>
              <w:rPr>
                <w:rFonts w:hint="eastAsia" w:ascii="Meiryo UI" w:hAnsi="Meiryo UI" w:eastAsia="Meiryo UI"/>
                <w:color w:val="auto"/>
                <w:sz w:val="24"/>
              </w:rPr>
              <w:t>　　勉強用に開放されている町の施設（放課後自習室など）を</w:t>
            </w:r>
            <w:r>
              <w:rPr>
                <w:rFonts w:hint="default" w:ascii="Meiryo UI" w:hAnsi="Meiryo UI" w:eastAsia="Meiryo UI"/>
                <w:color w:val="auto"/>
                <w:sz w:val="24"/>
              </w:rPr>
              <w:t>利用</w:t>
            </w:r>
            <w:r>
              <w:rPr>
                <w:rFonts w:hint="eastAsia" w:ascii="Meiryo UI" w:hAnsi="Meiryo UI" w:eastAsia="Meiryo UI"/>
                <w:color w:val="auto"/>
                <w:sz w:val="24"/>
              </w:rPr>
              <w:t>する</w:t>
            </w:r>
          </w:p>
          <w:p>
            <w:pPr>
              <w:pStyle w:val="0"/>
              <w:tabs>
                <w:tab w:val="left" w:leader="none" w:pos="2940"/>
                <w:tab w:val="left" w:leader="none" w:pos="4440"/>
                <w:tab w:val="left" w:leader="none" w:pos="5900"/>
              </w:tabs>
              <w:spacing w:line="400" w:lineRule="exact"/>
              <w:ind w:left="1"/>
              <w:rPr>
                <w:rFonts w:hint="default" w:ascii="Meiryo UI" w:hAnsi="Meiryo UI" w:eastAsia="Meiryo UI"/>
                <w:color w:val="auto"/>
                <w:sz w:val="24"/>
              </w:rPr>
            </w:pPr>
            <w:r>
              <w:rPr>
                <w:rFonts w:hint="eastAsia" w:ascii="Meiryo UI" w:hAnsi="Meiryo UI" w:eastAsia="Meiryo UI"/>
                <w:color w:val="auto"/>
                <w:sz w:val="24"/>
              </w:rPr>
              <w:t>　</w:t>
            </w:r>
            <w:r>
              <w:rPr>
                <w:rFonts w:hint="eastAsia" w:ascii="Meiryo UI" w:hAnsi="Meiryo UI" w:eastAsia="Meiryo UI"/>
                <w:b w:val="1"/>
                <w:color w:val="auto"/>
                <w:sz w:val="24"/>
              </w:rPr>
              <w:t>4</w:t>
            </w:r>
            <w:r>
              <w:rPr>
                <w:rFonts w:hint="eastAsia" w:ascii="Meiryo UI" w:hAnsi="Meiryo UI" w:eastAsia="Meiryo UI"/>
                <w:color w:val="auto"/>
                <w:sz w:val="24"/>
              </w:rPr>
              <w:t>　　</w:t>
            </w:r>
            <w:r>
              <w:rPr>
                <w:rFonts w:hint="default" w:ascii="Meiryo UI" w:hAnsi="Meiryo UI" w:eastAsia="Meiryo UI"/>
                <w:color w:val="auto"/>
                <w:sz w:val="24"/>
              </w:rPr>
              <w:t>家庭教師に教えてもらう</w:t>
            </w:r>
          </w:p>
          <w:p>
            <w:pPr>
              <w:pStyle w:val="0"/>
              <w:tabs>
                <w:tab w:val="left" w:leader="none" w:pos="2940"/>
                <w:tab w:val="left" w:leader="none" w:pos="4440"/>
                <w:tab w:val="left" w:leader="none" w:pos="5900"/>
              </w:tabs>
              <w:spacing w:line="400" w:lineRule="exact"/>
              <w:ind w:left="1"/>
              <w:rPr>
                <w:rFonts w:hint="default" w:ascii="Meiryo UI" w:hAnsi="Meiryo UI" w:eastAsia="Meiryo UI"/>
                <w:color w:val="auto"/>
                <w:sz w:val="24"/>
              </w:rPr>
            </w:pPr>
            <w:r>
              <w:rPr>
                <w:rFonts w:hint="eastAsia" w:ascii="Meiryo UI" w:hAnsi="Meiryo UI" w:eastAsia="Meiryo UI"/>
                <w:color w:val="auto"/>
                <w:sz w:val="28"/>
              </w:rPr>
              <w:t>　</w:t>
            </w:r>
            <w:r>
              <w:rPr>
                <w:rFonts w:hint="eastAsia" w:ascii="Meiryo UI" w:hAnsi="Meiryo UI" w:eastAsia="Meiryo UI"/>
                <w:b w:val="1"/>
                <w:color w:val="auto"/>
                <w:sz w:val="24"/>
              </w:rPr>
              <w:t>5</w:t>
            </w:r>
            <w:r>
              <w:rPr>
                <w:rFonts w:hint="eastAsia" w:ascii="Meiryo UI" w:hAnsi="Meiryo UI" w:eastAsia="Meiryo UI"/>
                <w:color w:val="auto"/>
                <w:sz w:val="24"/>
              </w:rPr>
              <w:t>　　</w:t>
            </w:r>
            <w:r>
              <w:rPr>
                <w:rFonts w:hint="default" w:ascii="Meiryo UI" w:hAnsi="Meiryo UI" w:eastAsia="Meiryo UI"/>
                <w:color w:val="auto"/>
                <w:sz w:val="24"/>
              </w:rPr>
              <w:t>家の人に教えてもらう</w:t>
            </w:r>
            <w:r>
              <w:rPr>
                <w:rFonts w:hint="eastAsia" w:ascii="Meiryo UI" w:hAnsi="Meiryo UI" w:eastAsia="Meiryo UI"/>
                <w:color w:val="auto"/>
                <w:sz w:val="24"/>
              </w:rPr>
              <w:t>　　　　　　　　　　　</w:t>
            </w:r>
            <w:r>
              <w:rPr>
                <w:rFonts w:hint="eastAsia" w:ascii="Meiryo UI" w:hAnsi="Meiryo UI" w:eastAsia="Meiryo UI"/>
                <w:color w:val="auto"/>
                <w:sz w:val="24"/>
              </w:rPr>
              <w:t xml:space="preserve"> </w:t>
            </w:r>
            <w:r>
              <w:rPr>
                <w:rFonts w:hint="eastAsia" w:ascii="Meiryo UI" w:hAnsi="Meiryo UI" w:eastAsia="Meiryo UI"/>
                <w:color w:val="auto"/>
                <w:sz w:val="24"/>
              </w:rPr>
              <w:t>　　</w:t>
            </w:r>
            <w:r>
              <w:rPr>
                <w:rFonts w:hint="eastAsia" w:ascii="Meiryo UI" w:hAnsi="Meiryo UI" w:eastAsia="Meiryo UI"/>
                <w:color w:val="auto"/>
                <w:sz w:val="24"/>
              </w:rPr>
              <w:t xml:space="preserve"> </w:t>
            </w:r>
            <w:r>
              <w:rPr>
                <w:rFonts w:hint="eastAsia" w:ascii="Meiryo UI" w:hAnsi="Meiryo UI" w:eastAsia="Meiryo UI"/>
                <w:b w:val="1"/>
                <w:color w:val="auto"/>
                <w:sz w:val="24"/>
              </w:rPr>
              <w:t>6</w:t>
            </w:r>
            <w:r>
              <w:rPr>
                <w:rFonts w:hint="eastAsia" w:ascii="Meiryo UI" w:hAnsi="Meiryo UI" w:eastAsia="Meiryo UI"/>
                <w:color w:val="auto"/>
                <w:sz w:val="24"/>
              </w:rPr>
              <w:t>　　</w:t>
            </w:r>
            <w:r>
              <w:rPr>
                <w:rFonts w:hint="default" w:ascii="Meiryo UI" w:hAnsi="Meiryo UI" w:eastAsia="Meiryo UI"/>
                <w:color w:val="auto"/>
                <w:sz w:val="24"/>
              </w:rPr>
              <w:t>友達と勉強する</w:t>
            </w:r>
          </w:p>
          <w:p>
            <w:pPr>
              <w:pStyle w:val="0"/>
              <w:tabs>
                <w:tab w:val="left" w:leader="none" w:pos="2940"/>
                <w:tab w:val="left" w:leader="none" w:pos="4440"/>
                <w:tab w:val="left" w:leader="none" w:pos="5900"/>
              </w:tabs>
              <w:spacing w:line="400" w:lineRule="exact"/>
              <w:ind w:left="1"/>
              <w:rPr>
                <w:rFonts w:hint="default" w:ascii="Meiryo UI" w:hAnsi="Meiryo UI" w:eastAsia="Meiryo UI"/>
                <w:color w:val="auto"/>
                <w:sz w:val="24"/>
              </w:rPr>
            </w:pPr>
            <w:r>
              <w:rPr>
                <w:rFonts w:hint="eastAsia" w:ascii="Meiryo UI" w:hAnsi="Meiryo UI" w:eastAsia="Meiryo UI"/>
                <w:color w:val="auto"/>
                <w:sz w:val="28"/>
              </w:rPr>
              <w:t>　</w:t>
            </w:r>
            <w:r>
              <w:rPr>
                <w:rFonts w:hint="eastAsia" w:ascii="Meiryo UI" w:hAnsi="Meiryo UI" w:eastAsia="Meiryo UI"/>
                <w:b w:val="1"/>
                <w:color w:val="auto"/>
                <w:sz w:val="24"/>
              </w:rPr>
              <w:t>7</w:t>
            </w:r>
            <w:r>
              <w:rPr>
                <w:rFonts w:hint="eastAsia" w:ascii="Meiryo UI" w:hAnsi="Meiryo UI" w:eastAsia="Meiryo UI"/>
                <w:color w:val="auto"/>
                <w:sz w:val="24"/>
              </w:rPr>
              <w:t>　　</w:t>
            </w:r>
            <w:r>
              <w:rPr>
                <w:rFonts w:hint="default" w:ascii="Meiryo UI" w:hAnsi="Meiryo UI" w:eastAsia="Meiryo UI"/>
                <w:color w:val="auto"/>
                <w:sz w:val="24"/>
              </w:rPr>
              <w:t>その他</w:t>
            </w:r>
            <w:r>
              <w:rPr>
                <w:rFonts w:hint="eastAsia" w:ascii="Meiryo UI" w:hAnsi="Meiryo UI" w:eastAsia="Meiryo UI"/>
                <w:color w:val="auto"/>
                <w:sz w:val="24"/>
              </w:rPr>
              <w:t>（　　　　　　　　　　　　　　　　　　　）</w:t>
            </w:r>
            <w:r>
              <w:rPr>
                <w:rFonts w:hint="eastAsia" w:ascii="Meiryo UI" w:hAnsi="Meiryo UI" w:eastAsia="Meiryo UI"/>
                <w:color w:val="auto"/>
                <w:sz w:val="36"/>
              </w:rPr>
              <w:t xml:space="preserve"> </w:t>
            </w:r>
            <w:r>
              <w:rPr>
                <w:rFonts w:hint="eastAsia" w:ascii="Meiryo UI" w:hAnsi="Meiryo UI" w:eastAsia="Meiryo UI"/>
                <w:b w:val="1"/>
                <w:color w:val="auto"/>
                <w:sz w:val="24"/>
              </w:rPr>
              <w:t>8</w:t>
            </w:r>
            <w:r>
              <w:rPr>
                <w:rFonts w:hint="eastAsia" w:ascii="Meiryo UI" w:hAnsi="Meiryo UI" w:eastAsia="Meiryo UI"/>
                <w:color w:val="auto"/>
                <w:sz w:val="24"/>
              </w:rPr>
              <w:t>　　</w:t>
            </w:r>
            <w:r>
              <w:rPr>
                <w:rFonts w:hint="default" w:ascii="Meiryo UI" w:hAnsi="Meiryo UI" w:eastAsia="Meiryo UI"/>
                <w:color w:val="auto"/>
                <w:sz w:val="24"/>
              </w:rPr>
              <w:t>学校の授業以外で勉強はしない</w:t>
            </w:r>
          </w:p>
        </w:tc>
      </w:tr>
    </w:tbl>
    <w:p>
      <w:pPr>
        <w:pStyle w:val="0"/>
        <w:tabs>
          <w:tab w:val="left" w:leader="none" w:pos="741"/>
        </w:tabs>
        <w:snapToGrid w:val="0"/>
        <w:ind w:left="739" w:hanging="739" w:hangingChars="352"/>
        <w:rPr>
          <w:rFonts w:hint="default" w:ascii="Meiryo UI" w:hAnsi="Meiryo UI" w:eastAsia="Meiryo UI"/>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問４</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あなたは、</w:t>
      </w:r>
      <w:r>
        <w:rPr>
          <w:rFonts w:hint="eastAsia" w:ascii="BIZ UDPゴシック" w:hAnsi="BIZ UDPゴシック" w:eastAsia="BIZ UDPゴシック"/>
          <w:sz w:val="24"/>
        </w:rPr>
        <w:fldChar w:fldCharType="begin"/>
      </w:r>
      <w:r>
        <w:rPr>
          <w:rFonts w:hint="eastAsia" w:ascii="BIZ UDPゴシック" w:hAnsi="BIZ UDPゴシック" w:eastAsia="BIZ UDPゴシック"/>
          <w:sz w:val="24"/>
        </w:rPr>
        <w:instrText>EQ \* jc2 \* hps12 \o\ad(\s\up 11(</w:instrText>
      </w:r>
      <w:r>
        <w:rPr>
          <w:rFonts w:hint="eastAsia" w:ascii="BIZ UDPゴシック" w:hAnsi="BIZ UDPゴシック" w:eastAsia="BIZ UDPゴシック"/>
          <w:sz w:val="12"/>
        </w:rPr>
        <w:instrText>ほ</w:instrText>
      </w:r>
      <w:r>
        <w:rPr>
          <w:rFonts w:hint="eastAsia" w:ascii="BIZ UDPゴシック" w:hAnsi="BIZ UDPゴシック" w:eastAsia="BIZ UDPゴシック"/>
          <w:sz w:val="12"/>
        </w:rPr>
        <w:instrText>う</w:instrText>
      </w:r>
      <w:r>
        <w:rPr>
          <w:rFonts w:hint="eastAsia" w:ascii="BIZ UDPゴシック" w:hAnsi="BIZ UDPゴシック" w:eastAsia="BIZ UDPゴシック"/>
          <w:sz w:val="12"/>
        </w:rPr>
        <w:instrText>か</w:instrText>
      </w:r>
      <w:r>
        <w:rPr>
          <w:rFonts w:hint="eastAsia" w:ascii="BIZ UDPゴシック" w:hAnsi="BIZ UDPゴシック" w:eastAsia="BIZ UDPゴシック"/>
          <w:sz w:val="24"/>
        </w:rPr>
        <w:instrText>),</w:instrText>
      </w:r>
      <w:r>
        <w:rPr>
          <w:rFonts w:hint="eastAsia" w:ascii="BIZ UDPゴシック" w:hAnsi="BIZ UDPゴシック" w:eastAsia="BIZ UDPゴシック"/>
          <w:sz w:val="24"/>
        </w:rPr>
        <w:instrText>放課</w:instrText>
      </w:r>
      <w:r>
        <w:rPr>
          <w:rFonts w:hint="eastAsia" w:ascii="BIZ UDPゴシック" w:hAnsi="BIZ UDPゴシック" w:eastAsia="BIZ UDPゴシック"/>
          <w:sz w:val="24"/>
        </w:rPr>
        <w:instrText>)</w:instrText>
      </w:r>
      <w:r>
        <w:rPr>
          <w:rFonts w:hint="eastAsia" w:ascii="BIZ UDPゴシック" w:hAnsi="BIZ UDPゴシック" w:eastAsia="BIZ UDPゴシック"/>
          <w:sz w:val="24"/>
        </w:rPr>
        <w:fldChar w:fldCharType="end"/>
      </w:r>
      <w:r>
        <w:rPr>
          <w:rFonts w:hint="eastAsia" w:ascii="BIZ UDPゴシック" w:hAnsi="BIZ UDPゴシック" w:eastAsia="BIZ UDPゴシック"/>
          <w:sz w:val="24"/>
        </w:rPr>
        <w:fldChar w:fldCharType="begin"/>
      </w:r>
      <w:r>
        <w:rPr>
          <w:rFonts w:hint="eastAsia" w:ascii="BIZ UDPゴシック" w:hAnsi="BIZ UDPゴシック" w:eastAsia="BIZ UDPゴシック"/>
          <w:sz w:val="24"/>
        </w:rPr>
        <w:instrText>EQ \* jc2 \* hps12 \o\ad(\s\up 11(</w:instrText>
      </w:r>
      <w:r>
        <w:rPr>
          <w:rFonts w:hint="eastAsia" w:ascii="BIZ UDPゴシック" w:hAnsi="BIZ UDPゴシック" w:eastAsia="BIZ UDPゴシック"/>
          <w:sz w:val="12"/>
        </w:rPr>
        <w:instrText>ご</w:instrText>
      </w:r>
      <w:r>
        <w:rPr>
          <w:rFonts w:hint="eastAsia" w:ascii="BIZ UDPゴシック" w:hAnsi="BIZ UDPゴシック" w:eastAsia="BIZ UDPゴシック"/>
          <w:sz w:val="24"/>
        </w:rPr>
        <w:instrText>),</w:instrText>
      </w:r>
      <w:r>
        <w:rPr>
          <w:rFonts w:hint="eastAsia" w:ascii="BIZ UDPゴシック" w:hAnsi="BIZ UDPゴシック" w:eastAsia="BIZ UDPゴシック"/>
          <w:sz w:val="24"/>
        </w:rPr>
        <w:instrText>後</w:instrText>
      </w:r>
      <w:r>
        <w:rPr>
          <w:rFonts w:hint="eastAsia" w:ascii="BIZ UDPゴシック" w:hAnsi="BIZ UDPゴシック" w:eastAsia="BIZ UDPゴシック"/>
          <w:sz w:val="24"/>
        </w:rPr>
        <w:instrText>)</w:instrText>
      </w:r>
      <w:r>
        <w:rPr>
          <w:rFonts w:hint="eastAsia" w:ascii="BIZ UDPゴシック" w:hAnsi="BIZ UDPゴシック" w:eastAsia="BIZ UDPゴシック"/>
          <w:sz w:val="24"/>
        </w:rPr>
        <w:fldChar w:fldCharType="end"/>
      </w:r>
      <w:r>
        <w:rPr>
          <w:rFonts w:hint="eastAsia" w:ascii="BIZ UDPゴシック" w:hAnsi="BIZ UDPゴシック" w:eastAsia="BIZ UDPゴシック"/>
          <w:sz w:val="24"/>
        </w:rPr>
        <w:t>や</w:t>
      </w:r>
      <w:r>
        <w:rPr>
          <w:rFonts w:hint="eastAsia" w:ascii="BIZ UDPゴシック" w:hAnsi="BIZ UDPゴシック" w:eastAsia="BIZ UDPゴシック"/>
          <w:sz w:val="24"/>
        </w:rPr>
        <w:fldChar w:fldCharType="begin"/>
      </w:r>
      <w:r>
        <w:rPr>
          <w:rFonts w:hint="eastAsia" w:ascii="BIZ UDPゴシック" w:hAnsi="BIZ UDPゴシック" w:eastAsia="BIZ UDPゴシック"/>
          <w:sz w:val="24"/>
        </w:rPr>
        <w:instrText>EQ \* jc2 \* hps12 \o\ad(\s\up 11(</w:instrText>
      </w:r>
      <w:r>
        <w:rPr>
          <w:rFonts w:hint="eastAsia" w:ascii="BIZ UDPゴシック" w:hAnsi="BIZ UDPゴシック" w:eastAsia="BIZ UDPゴシック"/>
          <w:sz w:val="12"/>
        </w:rPr>
        <w:instrText>き</w:instrText>
      </w:r>
      <w:r>
        <w:rPr>
          <w:rFonts w:hint="eastAsia" w:ascii="BIZ UDPゴシック" w:hAnsi="BIZ UDPゴシック" w:eastAsia="BIZ UDPゴシック"/>
          <w:sz w:val="12"/>
        </w:rPr>
        <w:instrText>ゅ</w:instrText>
      </w:r>
      <w:r>
        <w:rPr>
          <w:rFonts w:hint="eastAsia" w:ascii="BIZ UDPゴシック" w:hAnsi="BIZ UDPゴシック" w:eastAsia="BIZ UDPゴシック"/>
          <w:sz w:val="12"/>
        </w:rPr>
        <w:instrText>う</w:instrText>
      </w:r>
      <w:r>
        <w:rPr>
          <w:rFonts w:hint="eastAsia" w:ascii="BIZ UDPゴシック" w:hAnsi="BIZ UDPゴシック" w:eastAsia="BIZ UDPゴシック"/>
          <w:sz w:val="12"/>
        </w:rPr>
        <w:instrText>じ</w:instrText>
      </w:r>
      <w:r>
        <w:rPr>
          <w:rFonts w:hint="eastAsia" w:ascii="BIZ UDPゴシック" w:hAnsi="BIZ UDPゴシック" w:eastAsia="BIZ UDPゴシック"/>
          <w:sz w:val="12"/>
        </w:rPr>
        <w:instrText>つ</w:instrText>
      </w:r>
      <w:r>
        <w:rPr>
          <w:rFonts w:hint="eastAsia" w:ascii="BIZ UDPゴシック" w:hAnsi="BIZ UDPゴシック" w:eastAsia="BIZ UDPゴシック"/>
          <w:sz w:val="24"/>
        </w:rPr>
        <w:instrText>),</w:instrText>
      </w:r>
      <w:r>
        <w:rPr>
          <w:rFonts w:hint="eastAsia" w:ascii="BIZ UDPゴシック" w:hAnsi="BIZ UDPゴシック" w:eastAsia="BIZ UDPゴシック"/>
          <w:sz w:val="24"/>
        </w:rPr>
        <w:instrText>休日</w:instrText>
      </w:r>
      <w:r>
        <w:rPr>
          <w:rFonts w:hint="eastAsia" w:ascii="BIZ UDPゴシック" w:hAnsi="BIZ UDPゴシック" w:eastAsia="BIZ UDPゴシック"/>
          <w:sz w:val="24"/>
        </w:rPr>
        <w:instrText>)</w:instrText>
      </w:r>
      <w:r>
        <w:rPr>
          <w:rFonts w:hint="eastAsia" w:ascii="BIZ UDPゴシック" w:hAnsi="BIZ UDPゴシック" w:eastAsia="BIZ UDPゴシック"/>
          <w:sz w:val="24"/>
        </w:rPr>
        <w:fldChar w:fldCharType="end"/>
      </w:r>
      <w:r>
        <w:rPr>
          <w:rFonts w:hint="eastAsia" w:ascii="BIZ UDPゴシック" w:hAnsi="BIZ UDPゴシック" w:eastAsia="BIZ UDPゴシック"/>
          <w:sz w:val="24"/>
        </w:rPr>
        <w:t>に</w:t>
      </w:r>
      <w:r>
        <w:rPr>
          <w:rFonts w:hint="default" w:ascii="BIZ UDPゴシック" w:hAnsi="BIZ UDPゴシック" w:eastAsia="BIZ UDPゴシック"/>
          <w:sz w:val="24"/>
        </w:rPr>
        <w:t>１日</w:t>
      </w:r>
      <w:r>
        <w:rPr>
          <w:rFonts w:hint="eastAsia" w:ascii="BIZ UDPゴシック" w:hAnsi="BIZ UDPゴシック" w:eastAsia="BIZ UDPゴシック"/>
          <w:sz w:val="24"/>
        </w:rPr>
        <w:t>あたりどれくらいの</w:t>
      </w:r>
      <w:r>
        <w:rPr>
          <w:rFonts w:hint="default" w:ascii="BIZ UDPゴシック" w:hAnsi="BIZ UDPゴシック" w:eastAsia="BIZ UDPゴシック"/>
          <w:sz w:val="24"/>
        </w:rPr>
        <w:t>時間勉強</w:t>
      </w:r>
      <w:r>
        <w:rPr>
          <w:rFonts w:hint="eastAsia" w:ascii="BIZ UDPゴシック" w:hAnsi="BIZ UDPゴシック" w:eastAsia="BIZ UDPゴシック"/>
          <w:sz w:val="24"/>
        </w:rPr>
        <w:t>をしますか。　</w:t>
      </w:r>
      <w:r>
        <w:rPr>
          <w:rFonts w:hint="default" w:ascii="BIZ UDPゴシック" w:hAnsi="BIZ UDPゴシック" w:eastAsia="BIZ UDPゴシック"/>
          <w:sz w:val="24"/>
        </w:rPr>
        <w:br w:type="textWrapping" w:clear="none"/>
      </w:r>
      <w:r>
        <w:rPr>
          <w:rFonts w:hint="default" w:ascii="BIZ UDPゴシック" w:hAnsi="BIZ UDPゴシック" w:eastAsia="BIZ UDPゴシック"/>
          <w:sz w:val="24"/>
        </w:rPr>
        <w:t xml:space="preserve">※ </w:t>
      </w:r>
      <w:r>
        <w:rPr>
          <w:rFonts w:hint="default" w:ascii="BIZ UDPゴシック" w:hAnsi="BIZ UDPゴシック" w:eastAsia="BIZ UDPゴシック"/>
          <w:sz w:val="24"/>
        </w:rPr>
        <w:t>学校の宿題をする時間や、塾などでの勉強時間も</w:t>
      </w:r>
      <w:r>
        <w:rPr>
          <w:rFonts w:hint="eastAsia" w:ascii="BIZ UDPゴシック" w:hAnsi="BIZ UDPゴシック" w:eastAsia="BIZ UDPゴシック"/>
          <w:sz w:val="24"/>
        </w:rPr>
        <w:t>含み</w:t>
      </w:r>
      <w:r>
        <w:rPr>
          <w:rFonts w:hint="default" w:ascii="BIZ UDPゴシック" w:hAnsi="BIZ UDPゴシック" w:eastAsia="BIZ UDPゴシック"/>
          <w:sz w:val="24"/>
        </w:rPr>
        <w:t>ます。</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　</w:t>
      </w:r>
      <w:r>
        <w:rPr>
          <w:rFonts w:hint="default" w:ascii="BIZ UDPゴシック" w:hAnsi="BIZ UDPゴシック" w:eastAsia="BIZ UDPゴシック"/>
          <w:sz w:val="24"/>
        </w:rPr>
        <w:t>（</w:t>
      </w:r>
      <w:bookmarkStart w:id="2" w:name="_Hlk145680074"/>
      <w:r>
        <w:rPr>
          <w:rFonts w:hint="eastAsia" w:ascii="BIZ UDPゴシック" w:hAnsi="BIZ UDPゴシック" w:eastAsia="BIZ UDPゴシック"/>
          <w:sz w:val="24"/>
        </w:rPr>
        <w:t>①②</w:t>
      </w:r>
      <w:bookmarkEnd w:id="2"/>
      <w:r>
        <w:rPr>
          <w:rFonts w:hint="default" w:ascii="BIZ UDPゴシック" w:hAnsi="BIZ UDPゴシック" w:eastAsia="BIZ UDPゴシック"/>
          <w:sz w:val="24"/>
        </w:rPr>
        <w:t>それぞれについて、あてはまるもの１つに</w:t>
      </w:r>
      <w:r>
        <w:rPr>
          <w:rFonts w:hint="default" w:ascii="BIZ UDPゴシック" w:hAnsi="BIZ UDPゴシック" w:eastAsia="BIZ UDPゴシック"/>
          <w:sz w:val="24"/>
        </w:rPr>
        <w:t>○</w:t>
      </w:r>
      <w:r>
        <w:rPr>
          <w:rFonts w:hint="eastAsia" w:ascii="BIZ UDPゴシック" w:hAnsi="BIZ UDPゴシック" w:eastAsia="BIZ UDPゴシック"/>
          <w:sz w:val="24"/>
        </w:rPr>
        <w:t>）</w:t>
      </w:r>
    </w:p>
    <w:tbl>
      <w:tblPr>
        <w:tblStyle w:val="23"/>
        <w:tblW w:w="8930" w:type="dxa"/>
        <w:tblInd w:w="279" w:type="dxa"/>
        <w:tblLayout w:type="fixed"/>
        <w:tblLook w:firstRow="1" w:lastRow="0" w:firstColumn="1" w:lastColumn="0" w:noHBand="0" w:noVBand="1" w:val="04A0"/>
      </w:tblPr>
      <w:tblGrid>
        <w:gridCol w:w="4110"/>
        <w:gridCol w:w="804"/>
        <w:gridCol w:w="804"/>
        <w:gridCol w:w="804"/>
        <w:gridCol w:w="804"/>
        <w:gridCol w:w="804"/>
        <w:gridCol w:w="800"/>
      </w:tblGrid>
      <w:tr>
        <w:trPr>
          <w:cantSplit/>
          <w:trHeight w:val="3811" w:hRule="atLeast"/>
        </w:trPr>
        <w:tc>
          <w:tcPr>
            <w:tcW w:w="230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400" w:lineRule="exact"/>
              <w:rPr>
                <w:rFonts w:hint="default" w:ascii="Meiryo UI" w:hAnsi="Meiryo UI" w:eastAsia="Meiryo UI"/>
                <w:sz w:val="24"/>
              </w:rPr>
            </w:pPr>
          </w:p>
        </w:tc>
        <w:tc>
          <w:tcPr>
            <w:tcW w:w="4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r>
              <w:rPr>
                <w:rFonts w:hint="eastAsia" w:ascii="Meiryo UI" w:hAnsi="Meiryo UI" w:eastAsia="Meiryo UI"/>
                <w:sz w:val="24"/>
              </w:rPr>
              <w:t>まったくしない</w:t>
            </w:r>
          </w:p>
        </w:tc>
        <w:tc>
          <w:tcPr>
            <w:tcW w:w="4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before="120" w:beforeLines="0" w:beforeAutospacing="0" w:line="480" w:lineRule="exact"/>
              <w:ind w:left="113" w:right="57"/>
              <w:rPr>
                <w:rFonts w:hint="default" w:ascii="Meiryo UI" w:hAnsi="Meiryo UI" w:eastAsia="Meiryo UI"/>
                <w:sz w:val="24"/>
              </w:rPr>
            </w:pPr>
            <w:r>
              <w:rPr>
                <w:rFonts w:hint="eastAsia" w:ascii="Meiryo UI" w:hAnsi="Meiryo UI" w:eastAsia="Meiryo UI"/>
                <w:sz w:val="24"/>
              </w:rPr>
              <w:t>３０</w:t>
            </w:r>
            <w:r>
              <w:rPr>
                <w:rFonts w:hint="default" w:ascii="Meiryo UI" w:hAnsi="Meiryo UI" w:eastAsia="Meiryo UI"/>
                <w:sz w:val="24"/>
              </w:rPr>
              <w:t>分</w:t>
            </w:r>
            <w:r>
              <w:rPr>
                <w:rFonts w:hint="eastAsia" w:ascii="Meiryo UI" w:hAnsi="Meiryo UI" w:eastAsia="Meiryo UI"/>
                <w:sz w:val="24"/>
              </w:rPr>
              <w:t>より</w:t>
            </w:r>
            <w:r>
              <w:rPr>
                <w:rFonts w:hint="default" w:ascii="Meiryo UI" w:hAnsi="Meiryo UI" w:eastAsia="Meiryo UI"/>
                <w:sz w:val="24"/>
              </w:rPr>
              <w:t>少</w:t>
            </w:r>
            <w:r>
              <w:rPr>
                <w:rFonts w:hint="eastAsia" w:ascii="Meiryo UI" w:hAnsi="Meiryo UI" w:eastAsia="Meiryo UI"/>
                <w:sz w:val="24"/>
              </w:rPr>
              <w:t>ない</w:t>
            </w:r>
          </w:p>
        </w:tc>
        <w:tc>
          <w:tcPr>
            <w:tcW w:w="4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before="120" w:beforeLines="0" w:beforeAutospacing="0" w:line="480" w:lineRule="exact"/>
              <w:ind w:left="113" w:right="113"/>
              <w:rPr>
                <w:rFonts w:hint="default" w:ascii="Meiryo UI" w:hAnsi="Meiryo UI" w:eastAsia="Meiryo UI"/>
                <w:sz w:val="24"/>
              </w:rPr>
            </w:pPr>
            <w:r>
              <w:rPr>
                <w:rFonts w:hint="default" w:ascii="Meiryo UI" w:hAnsi="Meiryo UI" w:eastAsia="Meiryo UI"/>
                <w:sz w:val="24"/>
              </w:rPr>
              <w:t>３０分以上</w:t>
            </w:r>
            <w:r>
              <w:rPr>
                <w:rFonts w:hint="eastAsia" w:ascii="Meiryo UI" w:hAnsi="Meiryo UI" w:eastAsia="Meiryo UI"/>
                <w:sz w:val="24"/>
              </w:rPr>
              <w:t>、</w:t>
            </w:r>
            <w:r>
              <w:rPr>
                <w:rFonts w:hint="default" w:ascii="Meiryo UI" w:hAnsi="Meiryo UI" w:eastAsia="Meiryo UI"/>
                <w:sz w:val="24"/>
              </w:rPr>
              <w:t>１時間</w:t>
            </w:r>
            <w:r>
              <w:rPr>
                <w:rFonts w:hint="eastAsia" w:ascii="Meiryo UI" w:hAnsi="Meiryo UI" w:eastAsia="Meiryo UI"/>
                <w:sz w:val="24"/>
              </w:rPr>
              <w:t>より</w:t>
            </w:r>
            <w:r>
              <w:rPr>
                <w:rFonts w:hint="default" w:ascii="Meiryo UI" w:hAnsi="Meiryo UI" w:eastAsia="Meiryo UI"/>
                <w:sz w:val="24"/>
              </w:rPr>
              <w:t>少ない</w:t>
            </w:r>
          </w:p>
        </w:tc>
        <w:tc>
          <w:tcPr>
            <w:tcW w:w="4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before="120" w:beforeLines="0" w:beforeAutospacing="0" w:line="480" w:lineRule="exact"/>
              <w:ind w:left="57" w:right="57"/>
              <w:rPr>
                <w:rFonts w:hint="default" w:ascii="Meiryo UI" w:hAnsi="Meiryo UI" w:eastAsia="Meiryo UI"/>
                <w:sz w:val="24"/>
              </w:rPr>
            </w:pPr>
            <w:r>
              <w:rPr>
                <w:rFonts w:hint="default" w:ascii="Meiryo UI" w:hAnsi="Meiryo UI" w:eastAsia="Meiryo UI"/>
                <w:sz w:val="24"/>
              </w:rPr>
              <w:t>１時間以上</w:t>
            </w:r>
            <w:r>
              <w:rPr>
                <w:rFonts w:hint="eastAsia" w:ascii="Meiryo UI" w:hAnsi="Meiryo UI" w:eastAsia="Meiryo UI"/>
                <w:sz w:val="24"/>
              </w:rPr>
              <w:t>、</w:t>
            </w:r>
            <w:r>
              <w:rPr>
                <w:rFonts w:hint="default" w:ascii="Meiryo UI" w:hAnsi="Meiryo UI" w:eastAsia="Meiryo UI"/>
                <w:sz w:val="24"/>
              </w:rPr>
              <w:t>２時間</w:t>
            </w:r>
            <w:r>
              <w:rPr>
                <w:rFonts w:hint="eastAsia" w:ascii="Meiryo UI" w:hAnsi="Meiryo UI" w:eastAsia="Meiryo UI"/>
                <w:sz w:val="24"/>
              </w:rPr>
              <w:t>より</w:t>
            </w:r>
            <w:r>
              <w:rPr>
                <w:rFonts w:hint="default" w:ascii="Meiryo UI" w:hAnsi="Meiryo UI" w:eastAsia="Meiryo UI"/>
                <w:sz w:val="24"/>
              </w:rPr>
              <w:t>少ない</w:t>
            </w:r>
          </w:p>
        </w:tc>
        <w:tc>
          <w:tcPr>
            <w:tcW w:w="4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before="120" w:beforeLines="0" w:beforeAutospacing="0" w:line="480" w:lineRule="exact"/>
              <w:ind w:left="113" w:right="113"/>
              <w:rPr>
                <w:rFonts w:hint="default" w:ascii="Meiryo UI" w:hAnsi="Meiryo UI" w:eastAsia="Meiryo UI"/>
                <w:sz w:val="24"/>
              </w:rPr>
            </w:pPr>
            <w:r>
              <w:rPr>
                <w:rFonts w:hint="eastAsia" w:ascii="Meiryo UI" w:hAnsi="Meiryo UI" w:eastAsia="Meiryo UI"/>
                <w:sz w:val="24"/>
              </w:rPr>
              <w:t>２</w:t>
            </w:r>
            <w:r>
              <w:rPr>
                <w:rFonts w:hint="default" w:ascii="Meiryo UI" w:hAnsi="Meiryo UI" w:eastAsia="Meiryo UI"/>
                <w:sz w:val="24"/>
              </w:rPr>
              <w:t>時間以上</w:t>
            </w:r>
            <w:r>
              <w:rPr>
                <w:rFonts w:hint="eastAsia" w:ascii="Meiryo UI" w:hAnsi="Meiryo UI" w:eastAsia="Meiryo UI"/>
                <w:sz w:val="24"/>
              </w:rPr>
              <w:t>、</w:t>
            </w:r>
            <w:r>
              <w:rPr>
                <w:rFonts w:hint="default" w:ascii="Meiryo UI" w:hAnsi="Meiryo UI" w:eastAsia="Meiryo UI"/>
                <w:sz w:val="24"/>
              </w:rPr>
              <w:t>３時間</w:t>
            </w:r>
            <w:r>
              <w:rPr>
                <w:rFonts w:hint="eastAsia" w:ascii="Meiryo UI" w:hAnsi="Meiryo UI" w:eastAsia="Meiryo UI"/>
                <w:sz w:val="24"/>
              </w:rPr>
              <w:t>より</w:t>
            </w:r>
            <w:r>
              <w:rPr>
                <w:rFonts w:hint="default" w:ascii="Meiryo UI" w:hAnsi="Meiryo UI" w:eastAsia="Meiryo UI"/>
                <w:sz w:val="24"/>
              </w:rPr>
              <w:t>少ない</w:t>
            </w:r>
          </w:p>
        </w:tc>
        <w:tc>
          <w:tcPr>
            <w:tcW w:w="448"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before="120" w:beforeLines="0" w:beforeAutospacing="0" w:line="460" w:lineRule="exact"/>
              <w:ind w:left="113" w:right="113"/>
              <w:rPr>
                <w:rFonts w:hint="default" w:ascii="Meiryo UI" w:hAnsi="Meiryo UI" w:eastAsia="Meiryo UI"/>
                <w:sz w:val="24"/>
              </w:rPr>
            </w:pPr>
            <w:r>
              <w:rPr>
                <w:rFonts w:hint="eastAsia" w:ascii="Meiryo UI" w:hAnsi="Meiryo UI" w:eastAsia="Meiryo UI"/>
                <w:sz w:val="24"/>
              </w:rPr>
              <w:t>３</w:t>
            </w:r>
            <w:r>
              <w:rPr>
                <w:rFonts w:hint="default" w:ascii="Meiryo UI" w:hAnsi="Meiryo UI" w:eastAsia="Meiryo UI"/>
                <w:sz w:val="24"/>
              </w:rPr>
              <w:t>時間以上</w:t>
            </w:r>
          </w:p>
        </w:tc>
      </w:tr>
      <w:tr>
        <w:trPr>
          <w:trHeight w:val="567" w:hRule="atLeast"/>
        </w:trPr>
        <w:tc>
          <w:tcPr>
            <w:tcW w:w="2301" w:type="pct"/>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①</w:t>
            </w:r>
            <w:r>
              <w:rPr>
                <w:rFonts w:hint="default" w:ascii="Meiryo UI" w:hAnsi="Meiryo UI" w:eastAsia="Meiryo UI"/>
                <w:sz w:val="24"/>
              </w:rPr>
              <w:t>学校</w:t>
            </w:r>
            <w:r>
              <w:rPr>
                <w:rFonts w:hint="eastAsia" w:ascii="Meiryo UI" w:hAnsi="Meiryo UI" w:eastAsia="Meiryo UI"/>
                <w:sz w:val="24"/>
              </w:rPr>
              <w:t>がある</w:t>
            </w:r>
            <w:r>
              <w:rPr>
                <w:rFonts w:hint="default" w:ascii="Meiryo UI" w:hAnsi="Meiryo UI" w:eastAsia="Meiryo UI"/>
                <w:sz w:val="24"/>
              </w:rPr>
              <w:t>日</w:t>
            </w:r>
            <w:r>
              <w:rPr>
                <w:rFonts w:hint="eastAsia" w:ascii="Meiryo UI" w:hAnsi="Meiryo UI" w:eastAsia="Meiryo UI"/>
                <w:sz w:val="24"/>
              </w:rPr>
              <w:t>（</w:t>
            </w:r>
            <w:r>
              <w:rPr>
                <w:rFonts w:hint="default" w:ascii="Meiryo UI" w:hAnsi="Meiryo UI" w:eastAsia="Meiryo UI"/>
                <w:sz w:val="24"/>
              </w:rPr>
              <w:t>月</w:t>
            </w:r>
            <w:r>
              <w:rPr>
                <w:rFonts w:hint="eastAsia" w:ascii="Meiryo UI" w:hAnsi="Meiryo UI" w:eastAsia="Meiryo UI"/>
                <w:sz w:val="24"/>
              </w:rPr>
              <w:t>～</w:t>
            </w:r>
            <w:r>
              <w:rPr>
                <w:rFonts w:hint="default" w:ascii="Meiryo UI" w:hAnsi="Meiryo UI" w:eastAsia="Meiryo UI"/>
                <w:sz w:val="24"/>
              </w:rPr>
              <w:t>金曜日</w:t>
            </w:r>
            <w:r>
              <w:rPr>
                <w:rFonts w:hint="eastAsia" w:ascii="Meiryo UI" w:hAnsi="Meiryo UI" w:eastAsia="Meiryo UI"/>
                <w:sz w:val="24"/>
              </w:rPr>
              <w:t>）</w:t>
            </w:r>
          </w:p>
        </w:tc>
        <w:tc>
          <w:tcPr>
            <w:tcW w:w="450" w:type="pct"/>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1</w:t>
            </w:r>
          </w:p>
        </w:tc>
        <w:tc>
          <w:tcPr>
            <w:tcW w:w="450" w:type="pct"/>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2</w:t>
            </w:r>
          </w:p>
        </w:tc>
        <w:tc>
          <w:tcPr>
            <w:tcW w:w="450" w:type="pct"/>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3</w:t>
            </w:r>
          </w:p>
        </w:tc>
        <w:tc>
          <w:tcPr>
            <w:tcW w:w="450" w:type="pct"/>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4</w:t>
            </w:r>
          </w:p>
        </w:tc>
        <w:tc>
          <w:tcPr>
            <w:tcW w:w="450" w:type="pct"/>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5</w:t>
            </w:r>
          </w:p>
        </w:tc>
        <w:tc>
          <w:tcPr>
            <w:tcW w:w="448" w:type="pct"/>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6</w:t>
            </w:r>
          </w:p>
        </w:tc>
      </w:tr>
      <w:tr>
        <w:trPr>
          <w:trHeight w:val="567" w:hRule="atLeast"/>
        </w:trPr>
        <w:tc>
          <w:tcPr>
            <w:tcW w:w="2301" w:type="pct"/>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②</w:t>
            </w:r>
            <w:r>
              <w:rPr>
                <w:rFonts w:hint="default" w:ascii="Meiryo UI" w:hAnsi="Meiryo UI" w:eastAsia="Meiryo UI"/>
                <w:sz w:val="24"/>
              </w:rPr>
              <w:t>学校</w:t>
            </w:r>
            <w:r>
              <w:rPr>
                <w:rFonts w:hint="eastAsia" w:ascii="Meiryo UI" w:hAnsi="Meiryo UI" w:eastAsia="Meiryo UI"/>
                <w:sz w:val="24"/>
              </w:rPr>
              <w:t>がない</w:t>
            </w:r>
            <w:r>
              <w:rPr>
                <w:rFonts w:hint="default" w:ascii="Meiryo UI" w:hAnsi="Meiryo UI" w:eastAsia="Meiryo UI"/>
                <w:sz w:val="24"/>
              </w:rPr>
              <w:t>日</w:t>
            </w:r>
            <w:r>
              <w:rPr>
                <w:rFonts w:hint="eastAsia" w:ascii="Meiryo UI" w:hAnsi="Meiryo UI" w:eastAsia="Meiryo UI"/>
                <w:sz w:val="24"/>
              </w:rPr>
              <w:t>（</w:t>
            </w:r>
            <w:r>
              <w:rPr>
                <w:rFonts w:hint="default" w:ascii="Meiryo UI" w:hAnsi="Meiryo UI" w:eastAsia="Meiryo UI"/>
                <w:sz w:val="24"/>
              </w:rPr>
              <w:t>土</w:t>
            </w:r>
            <w:r>
              <w:rPr>
                <w:rFonts w:hint="eastAsia" w:ascii="Meiryo UI" w:hAnsi="Meiryo UI" w:eastAsia="Meiryo UI"/>
                <w:sz w:val="24"/>
              </w:rPr>
              <w:t>・</w:t>
            </w:r>
            <w:r>
              <w:rPr>
                <w:rFonts w:hint="default" w:ascii="Meiryo UI" w:hAnsi="Meiryo UI" w:eastAsia="Meiryo UI"/>
                <w:sz w:val="24"/>
              </w:rPr>
              <w:t>日曜日</w:t>
            </w:r>
            <w:r>
              <w:rPr>
                <w:rFonts w:hint="eastAsia" w:ascii="Meiryo UI" w:hAnsi="Meiryo UI" w:eastAsia="Meiryo UI"/>
                <w:sz w:val="24"/>
              </w:rPr>
              <w:t>・</w:t>
            </w:r>
            <w:r>
              <w:rPr>
                <w:rFonts w:hint="default" w:ascii="Meiryo UI" w:hAnsi="Meiryo UI" w:eastAsia="Meiryo UI"/>
                <w:sz w:val="24"/>
              </w:rPr>
              <w:t>祝日</w:t>
            </w:r>
            <w:r>
              <w:rPr>
                <w:rFonts w:hint="eastAsia" w:ascii="Meiryo UI" w:hAnsi="Meiryo UI" w:eastAsia="Meiryo UI"/>
                <w:sz w:val="24"/>
              </w:rPr>
              <w:t>）</w:t>
            </w:r>
          </w:p>
        </w:tc>
        <w:tc>
          <w:tcPr>
            <w:tcW w:w="450" w:type="pct"/>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1</w:t>
            </w:r>
          </w:p>
        </w:tc>
        <w:tc>
          <w:tcPr>
            <w:tcW w:w="450" w:type="pct"/>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2</w:t>
            </w:r>
          </w:p>
        </w:tc>
        <w:tc>
          <w:tcPr>
            <w:tcW w:w="450" w:type="pct"/>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3</w:t>
            </w:r>
          </w:p>
        </w:tc>
        <w:tc>
          <w:tcPr>
            <w:tcW w:w="450" w:type="pct"/>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4</w:t>
            </w:r>
          </w:p>
        </w:tc>
        <w:tc>
          <w:tcPr>
            <w:tcW w:w="450" w:type="pct"/>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5</w:t>
            </w:r>
          </w:p>
        </w:tc>
        <w:tc>
          <w:tcPr>
            <w:tcW w:w="448" w:type="pct"/>
            <w:tcBorders>
              <w:top w:val="doub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6</w:t>
            </w:r>
          </w:p>
        </w:tc>
      </w:tr>
    </w:tbl>
    <w:p>
      <w:pPr>
        <w:pStyle w:val="0"/>
        <w:tabs>
          <w:tab w:val="left" w:leader="none" w:pos="741"/>
        </w:tabs>
        <w:snapToGrid w:val="0"/>
        <w:ind w:left="739" w:hanging="739" w:hangingChars="352"/>
        <w:rPr>
          <w:rFonts w:hint="default" w:ascii="Meiryo UI" w:hAnsi="Meiryo UI" w:eastAsia="Meiryo UI"/>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b w:val="1"/>
          <w:sz w:val="24"/>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color w:val="000000" w:themeColor="text1"/>
          <w:sz w:val="24"/>
        </w:rPr>
      </w:pPr>
      <w:r>
        <w:rPr>
          <w:rFonts w:hint="eastAsia" w:ascii="BIZ UDPゴシック" w:hAnsi="BIZ UDPゴシック" w:eastAsia="BIZ UDPゴシック"/>
          <w:b w:val="1"/>
          <w:color w:val="000000" w:themeColor="text1"/>
          <w:sz w:val="24"/>
        </w:rPr>
        <mc:AlternateContent>
          <mc:Choice Requires="wps">
            <w:drawing>
              <wp:anchor distT="0" distB="0" distL="114300" distR="114300" simplePos="0" relativeHeight="2" behindDoc="0" locked="0" layoutInCell="1" hidden="0" allowOverlap="1">
                <wp:simplePos x="0" y="0"/>
                <wp:positionH relativeFrom="column">
                  <wp:posOffset>106045</wp:posOffset>
                </wp:positionH>
                <wp:positionV relativeFrom="paragraph">
                  <wp:posOffset>1418590</wp:posOffset>
                </wp:positionV>
                <wp:extent cx="0" cy="683895"/>
                <wp:effectExtent l="36195" t="0" r="65405" b="10160"/>
                <wp:wrapNone/>
                <wp:docPr id="1033" name="直線矢印コネクタ 7"/>
                <a:graphic xmlns:a="http://schemas.openxmlformats.org/drawingml/2006/main">
                  <a:graphicData uri="http://schemas.microsoft.com/office/word/2010/wordprocessingShape">
                    <wps:wsp>
                      <wps:cNvPr id="1033" name="直線矢印コネクタ 7"/>
                      <wps:cNvCnPr/>
                      <wps:spPr>
                        <a:xfrm>
                          <a:off x="0" y="0"/>
                          <a:ext cx="0" cy="683895"/>
                        </a:xfrm>
                        <a:prstGeom prst="straightConnector1">
                          <a:avLst/>
                        </a:prstGeom>
                        <a:ln w="19050">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mso-wrap-distance-right:9pt;mso-wrap-distance-bottom:0pt;margin-top:111.7pt;mso-position-vertical-relative:text;mso-position-horizontal-relative:text;position:absolute;height:53.85pt;mso-wrap-distance-top:0pt;width:0pt;mso-wrap-distance-left:9pt;margin-left:8.35pt;z-index:2;" o:spid="_x0000_s1033" o:allowincell="t" o:allowoverlap="t" filled="f" stroked="t" strokecolor="#000000 [3200]" strokeweight="1.5pt" o:spt="32" type="#_x0000_t32">
                <v:fill/>
                <v:stroke linestyle="single" miterlimit="8" endcap="flat" dashstyle="shortdot" filltype="solid" endarrow="block"/>
                <v:imagedata o:title=""/>
                <w10:wrap type="none" anchorx="text" anchory="text"/>
              </v:shape>
            </w:pict>
          </mc:Fallback>
        </mc:AlternateContent>
      </w:r>
      <w:r>
        <w:rPr>
          <w:rFonts w:hint="eastAsia" w:ascii="BIZ UDPゴシック" w:hAnsi="BIZ UDPゴシック" w:eastAsia="BIZ UDPゴシック"/>
          <w:b w:val="1"/>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106045</wp:posOffset>
                </wp:positionH>
                <wp:positionV relativeFrom="paragraph">
                  <wp:posOffset>1426210</wp:posOffset>
                </wp:positionV>
                <wp:extent cx="177800" cy="0"/>
                <wp:effectExtent l="0" t="635" r="28575" b="10795"/>
                <wp:wrapNone/>
                <wp:docPr id="1034" name="直線コネクタ 10"/>
                <a:graphic xmlns:a="http://schemas.openxmlformats.org/drawingml/2006/main">
                  <a:graphicData uri="http://schemas.microsoft.com/office/word/2010/wordprocessingShape">
                    <wps:wsp>
                      <wps:cNvPr id="1034" name="直線コネクタ 10"/>
                      <wps:cNvSpPr/>
                      <wps:spPr>
                        <a:xfrm flipV="1">
                          <a:off x="0" y="0"/>
                          <a:ext cx="177800" cy="0"/>
                        </a:xfrm>
                        <a:prstGeom prst="line">
                          <a:avLst/>
                        </a:prstGeom>
                        <a:ln w="19050">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0" style="mso-wrap-distance-top:0pt;flip:y;mso-wrap-distance-right:9pt;mso-wrap-distance-bottom:0pt;mso-position-vertical-relative:text;mso-position-horizontal-relative:text;position:absolute;mso-wrap-distance-left:9pt;z-index:4;" o:spid="_x0000_s1034" o:allowincell="t" o:allowoverlap="t" filled="f" stroked="t" strokecolor="#000000 [3213]" strokeweight="1.5pt" o:spt="20" from="8.35pt,112.30000000000001pt" to="22.35pt,112.30000000000001pt">
                <v:fill/>
                <v:stroke linestyle="single" miterlimit="8" endcap="flat" dashstyle="shortdot" filltype="solid"/>
                <v:textbox style="layout-flow:horizontal;"/>
                <v:imagedata o:title=""/>
                <w10:wrap type="none" anchorx="text" anchory="text"/>
              </v:line>
            </w:pict>
          </mc:Fallback>
        </mc:AlternateContent>
      </w:r>
      <w:r>
        <w:rPr>
          <w:rFonts w:hint="eastAsia" w:ascii="BIZ UDPゴシック" w:hAnsi="BIZ UDPゴシック" w:eastAsia="BIZ UDPゴシック"/>
          <w:b w:val="1"/>
          <w:color w:val="000000" w:themeColor="text1"/>
          <w:sz w:val="24"/>
        </w:rPr>
        <mc:AlternateContent>
          <mc:Choice Requires="wps">
            <w:drawing>
              <wp:anchor distT="0" distB="0" distL="114300" distR="114300" simplePos="0" relativeHeight="3" behindDoc="0" locked="0" layoutInCell="1" hidden="0" allowOverlap="1">
                <wp:simplePos x="0" y="0"/>
                <wp:positionH relativeFrom="column">
                  <wp:posOffset>283845</wp:posOffset>
                </wp:positionH>
                <wp:positionV relativeFrom="paragraph">
                  <wp:posOffset>1111250</wp:posOffset>
                </wp:positionV>
                <wp:extent cx="57150" cy="596900"/>
                <wp:effectExtent l="635" t="635" r="29845" b="10795"/>
                <wp:wrapNone/>
                <wp:docPr id="1035" name="左大かっこ 9"/>
                <a:graphic xmlns:a="http://schemas.openxmlformats.org/drawingml/2006/main">
                  <a:graphicData uri="http://schemas.microsoft.com/office/word/2010/wordprocessingShape">
                    <wps:wsp>
                      <wps:cNvPr id="1035" name="左大かっこ 9"/>
                      <wps:cNvSpPr/>
                      <wps:spPr>
                        <a:xfrm>
                          <a:off x="0" y="0"/>
                          <a:ext cx="57150" cy="596900"/>
                        </a:xfrm>
                        <a:prstGeom prst="leftBracket">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style="mso-wrap-distance-right:9pt;mso-wrap-distance-bottom:0pt;margin-top:87.5pt;mso-position-vertical-relative:text;mso-position-horizontal-relative:text;position:absolute;height:47pt;mso-wrap-distance-top:0pt;width:4.5pt;mso-wrap-distance-left:9pt;margin-left:22.35pt;z-index:3;" o:spid="_x0000_s1035" o:allowincell="t" o:allowoverlap="t" filled="f" stroked="t" strokecolor="#000000 [3200]" strokeweight="1.5pt" o:spt="85" type="#_x0000_t85" adj="1800">
                <v:fill/>
                <v:stroke linestyle="single" miterlimit="8" endcap="flat" dashstyle="shortdot" filltype="solid"/>
                <v:textbox style="layout-flow:horizontal;"/>
                <v:imagedata o:title=""/>
                <w10:wrap type="none" anchorx="text" anchory="text"/>
              </v:shape>
            </w:pict>
          </mc:Fallback>
        </mc:AlternateContent>
      </w:r>
      <w:r>
        <w:rPr>
          <w:rFonts w:hint="eastAsia" w:ascii="BIZ UDPゴシック" w:hAnsi="BIZ UDPゴシック" w:eastAsia="BIZ UDPゴシック"/>
          <w:b w:val="1"/>
          <w:color w:val="000000" w:themeColor="text1"/>
          <w:sz w:val="24"/>
        </w:rPr>
        <w:t>問５</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rPr>
        <w:t>あなたは、</w:t>
      </w:r>
      <w:r>
        <w:rPr>
          <w:rFonts w:hint="default" w:ascii="BIZ UDPゴシック" w:hAnsi="BIZ UDPゴシック" w:eastAsia="BIZ UDPゴシック"/>
          <w:color w:val="000000" w:themeColor="text1"/>
          <w:sz w:val="24"/>
        </w:rPr>
        <w:t>学校</w:t>
      </w:r>
      <w:r>
        <w:rPr>
          <w:rFonts w:hint="eastAsia" w:ascii="BIZ UDPゴシック" w:hAnsi="BIZ UDPゴシック" w:eastAsia="BIZ UDPゴシック"/>
          <w:color w:val="000000" w:themeColor="text1"/>
          <w:sz w:val="24"/>
        </w:rPr>
        <w:t>の</w:t>
      </w:r>
      <w:r>
        <w:rPr>
          <w:rFonts w:hint="default" w:ascii="BIZ UDPゴシック" w:hAnsi="BIZ UDPゴシック" w:eastAsia="BIZ UDPゴシック"/>
          <w:color w:val="000000" w:themeColor="text1"/>
          <w:sz w:val="24"/>
        </w:rPr>
        <w:t>授業</w:t>
      </w:r>
      <w:r>
        <w:rPr>
          <w:rFonts w:hint="eastAsia" w:ascii="BIZ UDPゴシック" w:hAnsi="BIZ UDPゴシック" w:eastAsia="BIZ UDPゴシック"/>
          <w:color w:val="000000" w:themeColor="text1"/>
          <w:sz w:val="24"/>
        </w:rPr>
        <w:t>がわかりますか。（あてはまるもの１つに○）</w:t>
      </w:r>
    </w:p>
    <w:tbl>
      <w:tblPr>
        <w:tblStyle w:val="23"/>
        <w:tblW w:w="8930" w:type="dxa"/>
        <w:tblInd w:w="279" w:type="dxa"/>
        <w:tblLayout w:type="fixed"/>
        <w:tblLook w:firstRow="1" w:lastRow="0" w:firstColumn="1" w:lastColumn="0" w:noHBand="0" w:noVBand="1" w:val="04A0"/>
      </w:tblPr>
      <w:tblGrid>
        <w:gridCol w:w="8930"/>
      </w:tblGrid>
      <w:tr>
        <w:trPr>
          <w:trHeight w:val="2211"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mc:AlternateContent>
                <mc:Choice Requires="wps">
                  <w:drawing>
                    <wp:anchor distT="0" distB="0" distL="114300" distR="114300" simplePos="0" relativeHeight="5" behindDoc="0" locked="0" layoutInCell="1" hidden="0" allowOverlap="1">
                      <wp:simplePos x="0" y="0"/>
                      <wp:positionH relativeFrom="column">
                        <wp:posOffset>1735455</wp:posOffset>
                      </wp:positionH>
                      <wp:positionV relativeFrom="paragraph">
                        <wp:posOffset>110490</wp:posOffset>
                      </wp:positionV>
                      <wp:extent cx="45085" cy="361950"/>
                      <wp:effectExtent l="635" t="635" r="29845" b="10795"/>
                      <wp:wrapNone/>
                      <wp:docPr id="1036" name="右大かっこ 11"/>
                      <a:graphic xmlns:a="http://schemas.openxmlformats.org/drawingml/2006/main">
                        <a:graphicData uri="http://schemas.microsoft.com/office/word/2010/wordprocessingShape">
                          <wps:wsp>
                            <wps:cNvPr id="1036" name="右大かっこ 11"/>
                            <wps:cNvSpPr/>
                            <wps:spPr>
                              <a:xfrm>
                                <a:off x="0" y="0"/>
                                <a:ext cx="45085" cy="361950"/>
                              </a:xfrm>
                              <a:prstGeom prst="righ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style="mso-wrap-distance-right:9pt;mso-wrap-distance-bottom:0pt;margin-top:8.69pt;mso-position-vertical-relative:text;mso-position-horizontal-relative:text;position:absolute;height:28.5pt;mso-wrap-distance-top:0pt;width:3.55pt;mso-wrap-distance-left:9pt;margin-left:136.65pt;z-index:5;" o:spid="_x0000_s1036" o:allowincell="t" o:allowoverlap="t" filled="f" stroked="t" strokecolor="#000000 [32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ascii="Meiryo UI" w:hAnsi="Meiryo UI" w:eastAsia="Meiryo UI"/>
                <w:b w:val="1"/>
                <w:sz w:val="24"/>
              </w:rPr>
              <w:t>　１</w:t>
            </w:r>
            <w:r>
              <w:rPr>
                <w:rFonts w:hint="eastAsia" w:ascii="Meiryo UI" w:hAnsi="Meiryo UI" w:eastAsia="Meiryo UI"/>
                <w:sz w:val="24"/>
              </w:rPr>
              <w:t>　　わかる　　　　　　　　　　　</w:t>
            </w:r>
            <w:r>
              <w:rPr>
                <w:rFonts w:hint="eastAsia" w:ascii="Meiryo UI" w:hAnsi="Meiryo UI" w:eastAsia="Meiryo UI"/>
                <w:b w:val="1"/>
                <w:sz w:val="20"/>
              </w:rPr>
              <w:t>→</w:t>
            </w:r>
            <w:r>
              <w:rPr>
                <w:rFonts w:hint="eastAsia" w:ascii="Meiryo UI" w:hAnsi="Meiryo UI" w:eastAsia="Meiryo UI"/>
                <w:b w:val="1"/>
                <w:color w:val="000000" w:themeColor="text1"/>
                <w:sz w:val="20"/>
              </w:rPr>
              <w:t>問７</w:t>
            </w:r>
            <w:r>
              <w:rPr>
                <w:rFonts w:hint="eastAsia" w:ascii="Meiryo UI" w:hAnsi="Meiryo UI" w:eastAsia="Meiryo UI"/>
                <w:sz w:val="20"/>
              </w:rPr>
              <w:t>に</w:t>
            </w:r>
            <w:r>
              <w:rPr>
                <w:rFonts w:hint="default" w:ascii="Meiryo UI" w:hAnsi="Meiryo UI" w:eastAsia="Meiryo UI"/>
                <w:sz w:val="20"/>
              </w:rPr>
              <w:t>進</w:t>
            </w:r>
            <w:r>
              <w:rPr>
                <w:rFonts w:hint="eastAsia" w:ascii="Meiryo UI" w:hAnsi="Meiryo UI" w:eastAsia="Meiryo UI"/>
                <w:sz w:val="20"/>
              </w:rPr>
              <w:t>んでください。</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２</w:t>
            </w:r>
            <w:r>
              <w:rPr>
                <w:rFonts w:hint="eastAsia" w:ascii="Meiryo UI" w:hAnsi="Meiryo UI" w:eastAsia="Meiryo UI"/>
                <w:sz w:val="24"/>
              </w:rPr>
              <w:t>　　だいたいわかる</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w:t>
            </w:r>
            <w:r>
              <w:rPr>
                <w:rFonts w:hint="default" w:ascii="Meiryo UI" w:hAnsi="Meiryo UI" w:eastAsia="Meiryo UI"/>
                <w:sz w:val="24"/>
              </w:rPr>
              <w:t>教科</w:t>
            </w:r>
            <w:r>
              <w:rPr>
                <w:rFonts w:hint="eastAsia" w:ascii="Meiryo UI" w:hAnsi="Meiryo UI" w:eastAsia="Meiryo UI"/>
                <w:sz w:val="24"/>
              </w:rPr>
              <w:t>によってはわからないことがある</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４</w:t>
            </w:r>
            <w:r>
              <w:rPr>
                <w:rFonts w:hint="eastAsia" w:ascii="Meiryo UI" w:hAnsi="Meiryo UI" w:eastAsia="Meiryo UI"/>
                <w:sz w:val="24"/>
              </w:rPr>
              <w:t>　　わからないことが</w:t>
            </w:r>
            <w:r>
              <w:rPr>
                <w:rFonts w:hint="default" w:ascii="Meiryo UI" w:hAnsi="Meiryo UI" w:eastAsia="Meiryo UI"/>
                <w:sz w:val="24"/>
              </w:rPr>
              <w:t>多</w:t>
            </w:r>
            <w:r>
              <w:rPr>
                <w:rFonts w:hint="eastAsia" w:ascii="Meiryo UI" w:hAnsi="Meiryo UI" w:eastAsia="Meiryo UI"/>
                <w:sz w:val="24"/>
              </w:rPr>
              <w:t>い</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５</w:t>
            </w:r>
            <w:r>
              <w:rPr>
                <w:rFonts w:hint="eastAsia" w:ascii="Meiryo UI" w:hAnsi="Meiryo UI" w:eastAsia="Meiryo UI"/>
                <w:sz w:val="24"/>
              </w:rPr>
              <w:t>　　ほとんどわからない</w:t>
            </w:r>
          </w:p>
        </w:tc>
      </w:tr>
    </w:tbl>
    <w:p>
      <w:pPr>
        <w:pStyle w:val="0"/>
        <w:tabs>
          <w:tab w:val="left" w:leader="none" w:pos="741"/>
        </w:tabs>
        <w:spacing w:line="400" w:lineRule="exact"/>
        <w:ind w:left="845" w:hanging="845" w:hangingChars="352"/>
        <w:rPr>
          <w:rFonts w:hint="default" w:ascii="Meiryo UI" w:hAnsi="Meiryo UI" w:eastAsia="Meiryo UI"/>
          <w:sz w:val="24"/>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color w:val="000000" w:themeColor="text1"/>
          <w:sz w:val="24"/>
        </w:rPr>
        <w:t>問６</w:t>
      </w:r>
      <w:r>
        <w:rPr>
          <w:rFonts w:hint="default" w:ascii="BIZ UDPゴシック" w:hAnsi="BIZ UDPゴシック" w:eastAsia="BIZ UDPゴシック"/>
          <w:color w:val="000000" w:themeColor="text1"/>
          <w:sz w:val="24"/>
        </w:rPr>
        <w:tab/>
      </w:r>
      <w:r>
        <w:rPr>
          <w:rFonts w:hint="default" w:ascii="BIZ UDPゴシック" w:hAnsi="BIZ UDPゴシック" w:eastAsia="BIZ UDPゴシック"/>
          <w:color w:val="000000" w:themeColor="text1"/>
          <w:sz w:val="24"/>
          <w:u w:val="single" w:color="auto"/>
        </w:rPr>
        <w:t>問</w:t>
      </w:r>
      <w:r>
        <w:rPr>
          <w:rFonts w:hint="eastAsia" w:ascii="BIZ UDPゴシック" w:hAnsi="BIZ UDPゴシック" w:eastAsia="BIZ UDPゴシック"/>
          <w:color w:val="000000" w:themeColor="text1"/>
          <w:sz w:val="24"/>
          <w:u w:val="single" w:color="auto"/>
        </w:rPr>
        <w:t>５で「</w:t>
      </w:r>
      <w:r>
        <w:rPr>
          <w:rFonts w:hint="eastAsia" w:ascii="BIZ UDPゴシック" w:hAnsi="BIZ UDPゴシック" w:eastAsia="BIZ UDPゴシック"/>
          <w:b w:val="1"/>
          <w:color w:val="000000" w:themeColor="text1"/>
          <w:sz w:val="24"/>
          <w:u w:val="single" w:color="auto"/>
        </w:rPr>
        <w:t>３</w:t>
      </w:r>
      <w:r>
        <w:rPr>
          <w:rFonts w:hint="eastAsia" w:ascii="BIZ UDPゴシック" w:hAnsi="BIZ UDPゴシック" w:eastAsia="BIZ UDPゴシック"/>
          <w:color w:val="000000" w:themeColor="text1"/>
          <w:sz w:val="24"/>
          <w:u w:val="single" w:color="auto"/>
        </w:rPr>
        <w:t>～</w:t>
      </w:r>
      <w:r>
        <w:rPr>
          <w:rFonts w:hint="eastAsia" w:ascii="BIZ UDPゴシック" w:hAnsi="BIZ UDPゴシック" w:eastAsia="BIZ UDPゴシック"/>
          <w:b w:val="1"/>
          <w:color w:val="000000" w:themeColor="text1"/>
          <w:sz w:val="24"/>
          <w:u w:val="single" w:color="auto"/>
        </w:rPr>
        <w:t>５</w:t>
      </w:r>
      <w:r>
        <w:rPr>
          <w:rFonts w:hint="eastAsia" w:ascii="BIZ UDPゴシック" w:hAnsi="BIZ UDPゴシック" w:eastAsia="BIZ UDPゴシック"/>
          <w:color w:val="000000" w:themeColor="text1"/>
          <w:sz w:val="24"/>
          <w:u w:val="single" w:color="auto"/>
        </w:rPr>
        <w:t>」と</w:t>
      </w:r>
      <w:r>
        <w:rPr>
          <w:rFonts w:hint="default" w:ascii="BIZ UDPゴシック" w:hAnsi="BIZ UDPゴシック" w:eastAsia="BIZ UDPゴシック"/>
          <w:color w:val="000000" w:themeColor="text1"/>
          <w:sz w:val="24"/>
          <w:u w:val="single" w:color="auto"/>
        </w:rPr>
        <w:t>答</w:t>
      </w:r>
      <w:r>
        <w:rPr>
          <w:rFonts w:hint="eastAsia" w:ascii="BIZ UDPゴシック" w:hAnsi="BIZ UDPゴシック" w:eastAsia="BIZ UDPゴシック"/>
          <w:color w:val="000000" w:themeColor="text1"/>
          <w:sz w:val="24"/>
          <w:u w:val="single" w:color="auto"/>
        </w:rPr>
        <w:t>えた</w:t>
      </w:r>
      <w:r>
        <w:rPr>
          <w:rFonts w:hint="default" w:ascii="BIZ UDPゴシック" w:hAnsi="BIZ UDPゴシック" w:eastAsia="BIZ UDPゴシック"/>
          <w:color w:val="000000" w:themeColor="text1"/>
          <w:sz w:val="24"/>
          <w:u w:val="single" w:color="auto"/>
        </w:rPr>
        <w:t>人</w:t>
      </w:r>
      <w:r>
        <w:rPr>
          <w:rFonts w:hint="eastAsia" w:ascii="BIZ UDPゴシック" w:hAnsi="BIZ UDPゴシック" w:eastAsia="BIZ UDPゴシック"/>
          <w:color w:val="000000" w:themeColor="text1"/>
          <w:sz w:val="24"/>
          <w:u w:val="single" w:color="auto"/>
        </w:rPr>
        <w:t>にお</w:t>
      </w:r>
      <w:r>
        <w:rPr>
          <w:rFonts w:hint="default" w:ascii="BIZ UDPゴシック" w:hAnsi="BIZ UDPゴシック" w:eastAsia="BIZ UDPゴシック"/>
          <w:color w:val="000000" w:themeColor="text1"/>
          <w:sz w:val="24"/>
          <w:u w:val="single" w:color="auto"/>
        </w:rPr>
        <w:t>聞</w:t>
      </w:r>
      <w:r>
        <w:rPr>
          <w:rFonts w:hint="eastAsia" w:ascii="BIZ UDPゴシック" w:hAnsi="BIZ UDPゴシック" w:eastAsia="BIZ UDPゴシック"/>
          <w:color w:val="000000" w:themeColor="text1"/>
          <w:sz w:val="24"/>
          <w:u w:val="single" w:color="auto"/>
        </w:rPr>
        <w:t>きします。</w:t>
      </w:r>
      <w:r>
        <w:rPr>
          <w:rFonts w:hint="default" w:ascii="BIZ UDPゴシック" w:hAnsi="BIZ UDPゴシック" w:eastAsia="BIZ UDPゴシック"/>
          <w:color w:val="000000" w:themeColor="text1"/>
          <w:sz w:val="24"/>
        </w:rPr>
        <w:br w:type="textWrapping" w:clear="none"/>
      </w:r>
      <w:r>
        <w:rPr>
          <w:rFonts w:hint="eastAsia" w:ascii="BIZ UDPゴシック" w:hAnsi="BIZ UDPゴシック" w:eastAsia="BIZ UDPゴシック"/>
          <w:sz w:val="24"/>
        </w:rPr>
        <w:t>いつごろから、</w:t>
      </w:r>
      <w:r>
        <w:rPr>
          <w:rFonts w:hint="default" w:ascii="BIZ UDPゴシック" w:hAnsi="BIZ UDPゴシック" w:eastAsia="BIZ UDPゴシック"/>
          <w:sz w:val="24"/>
        </w:rPr>
        <w:t>授業</w:t>
      </w:r>
      <w:r>
        <w:rPr>
          <w:rFonts w:hint="eastAsia" w:ascii="BIZ UDPゴシック" w:hAnsi="BIZ UDPゴシック" w:eastAsia="BIZ UDPゴシック"/>
          <w:sz w:val="24"/>
        </w:rPr>
        <w:t>がわからないことがあるようになりましたか。</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（あてはまるもの１つに○）</w:t>
      </w:r>
    </w:p>
    <w:tbl>
      <w:tblPr>
        <w:tblStyle w:val="23"/>
        <w:tblW w:w="8930" w:type="dxa"/>
        <w:tblInd w:w="279" w:type="dxa"/>
        <w:tblLayout w:type="fixed"/>
        <w:tblLook w:firstRow="1" w:lastRow="0" w:firstColumn="1" w:lastColumn="0" w:noHBand="0" w:noVBand="1" w:val="04A0"/>
      </w:tblPr>
      <w:tblGrid>
        <w:gridCol w:w="8930"/>
      </w:tblGrid>
      <w:tr>
        <w:trPr>
          <w:trHeight w:val="1230"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　　</w:t>
            </w:r>
            <w:r>
              <w:rPr>
                <w:rFonts w:hint="eastAsia" w:ascii="Meiryo UI" w:hAnsi="Meiryo UI" w:eastAsia="Meiryo UI"/>
                <w:sz w:val="24"/>
              </w:rPr>
              <w:t>小学１・２</w:t>
            </w:r>
            <w:r>
              <w:rPr>
                <w:rFonts w:hint="default" w:ascii="Meiryo UI" w:hAnsi="Meiryo UI" w:eastAsia="Meiryo UI"/>
                <w:sz w:val="24"/>
              </w:rPr>
              <w:t>年生</w:t>
            </w:r>
            <w:r>
              <w:rPr>
                <w:rFonts w:hint="eastAsia" w:ascii="Meiryo UI" w:hAnsi="Meiryo UI" w:eastAsia="Meiryo UI"/>
                <w:sz w:val="24"/>
              </w:rPr>
              <w:t>のころ　　　　　　　　　　　　　</w:t>
            </w:r>
            <w:r>
              <w:rPr>
                <w:rFonts w:hint="eastAsia" w:ascii="Meiryo UI" w:hAnsi="Meiryo UI" w:eastAsia="Meiryo UI"/>
                <w:b w:val="1"/>
                <w:sz w:val="24"/>
              </w:rPr>
              <w:t>２　　</w:t>
            </w:r>
            <w:r>
              <w:rPr>
                <w:rFonts w:hint="eastAsia" w:ascii="Meiryo UI" w:hAnsi="Meiryo UI" w:eastAsia="Meiryo UI"/>
                <w:sz w:val="24"/>
              </w:rPr>
              <w:t>小学</w:t>
            </w:r>
            <w:r>
              <w:rPr>
                <w:rFonts w:hint="default" w:ascii="Meiryo UI" w:hAnsi="Meiryo UI" w:eastAsia="Meiryo UI"/>
                <w:sz w:val="24"/>
              </w:rPr>
              <w:t>３・４年生のころ</w:t>
            </w:r>
          </w:p>
          <w:p>
            <w:pPr>
              <w:pStyle w:val="0"/>
              <w:tabs>
                <w:tab w:val="left" w:leader="none" w:pos="2940"/>
                <w:tab w:val="left" w:leader="none" w:pos="4289"/>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　　</w:t>
            </w:r>
            <w:r>
              <w:rPr>
                <w:rFonts w:hint="eastAsia" w:ascii="Meiryo UI" w:hAnsi="Meiryo UI" w:eastAsia="Meiryo UI"/>
                <w:sz w:val="24"/>
              </w:rPr>
              <w:t>小学</w:t>
            </w:r>
            <w:r>
              <w:rPr>
                <w:rFonts w:hint="default" w:ascii="Meiryo UI" w:hAnsi="Meiryo UI" w:eastAsia="Meiryo UI"/>
                <w:sz w:val="24"/>
              </w:rPr>
              <w:t>５・６年生のころ</w:t>
            </w:r>
            <w:r>
              <w:rPr>
                <w:rFonts w:hint="eastAsia" w:ascii="Meiryo UI" w:hAnsi="Meiryo UI" w:eastAsia="Meiryo UI"/>
                <w:sz w:val="24"/>
              </w:rPr>
              <w:t>　　　　　　　　　　　　　</w:t>
            </w:r>
            <w:r>
              <w:rPr>
                <w:rFonts w:hint="eastAsia" w:ascii="Meiryo UI" w:hAnsi="Meiryo UI" w:eastAsia="Meiryo UI"/>
                <w:b w:val="1"/>
                <w:sz w:val="24"/>
              </w:rPr>
              <w:t>４</w:t>
            </w:r>
            <w:r>
              <w:rPr>
                <w:rFonts w:hint="eastAsia" w:ascii="Meiryo UI" w:hAnsi="Meiryo UI" w:eastAsia="Meiryo UI"/>
                <w:sz w:val="24"/>
              </w:rPr>
              <w:t>　　</w:t>
            </w:r>
            <w:r>
              <w:rPr>
                <w:rFonts w:hint="default" w:ascii="Meiryo UI" w:hAnsi="Meiryo UI" w:eastAsia="Meiryo UI"/>
                <w:sz w:val="24"/>
              </w:rPr>
              <w:t>中学１年生</w:t>
            </w:r>
            <w:r>
              <w:rPr>
                <w:rFonts w:hint="eastAsia" w:ascii="Meiryo UI" w:hAnsi="Meiryo UI" w:eastAsia="Meiryo UI"/>
                <w:sz w:val="24"/>
              </w:rPr>
              <w:t>になってから</w:t>
            </w:r>
          </w:p>
          <w:p>
            <w:pPr>
              <w:pStyle w:val="0"/>
              <w:tabs>
                <w:tab w:val="left" w:leader="none" w:pos="2940"/>
                <w:tab w:val="left" w:leader="none" w:pos="4289"/>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５</w:t>
            </w:r>
            <w:r>
              <w:rPr>
                <w:rFonts w:hint="eastAsia" w:ascii="Meiryo UI" w:hAnsi="Meiryo UI" w:eastAsia="Meiryo UI"/>
                <w:sz w:val="24"/>
              </w:rPr>
              <w:t>　　</w:t>
            </w:r>
            <w:r>
              <w:rPr>
                <w:rFonts w:hint="default" w:ascii="Meiryo UI" w:hAnsi="Meiryo UI" w:eastAsia="Meiryo UI"/>
                <w:sz w:val="24"/>
              </w:rPr>
              <w:t>中学２年生になってから</w:t>
            </w:r>
            <w:r>
              <w:rPr>
                <w:rFonts w:hint="eastAsia" w:ascii="Meiryo UI" w:hAnsi="Meiryo UI" w:eastAsia="Meiryo UI"/>
                <w:sz w:val="24"/>
              </w:rPr>
              <w:t>　　　　　　　　　　　　</w:t>
            </w:r>
            <w:r>
              <w:rPr>
                <w:rFonts w:hint="eastAsia" w:ascii="Meiryo UI" w:hAnsi="Meiryo UI" w:eastAsia="Meiryo UI"/>
                <w:b w:val="1"/>
                <w:sz w:val="24"/>
              </w:rPr>
              <w:t>６</w:t>
            </w:r>
            <w:r>
              <w:rPr>
                <w:rFonts w:hint="eastAsia" w:ascii="Meiryo UI" w:hAnsi="Meiryo UI" w:eastAsia="Meiryo UI"/>
                <w:sz w:val="24"/>
              </w:rPr>
              <w:t>　　</w:t>
            </w:r>
            <w:r>
              <w:rPr>
                <w:rFonts w:hint="default" w:ascii="Meiryo UI" w:hAnsi="Meiryo UI" w:eastAsia="Meiryo UI"/>
                <w:sz w:val="24"/>
              </w:rPr>
              <w:t>中学</w:t>
            </w:r>
            <w:r>
              <w:rPr>
                <w:rFonts w:hint="eastAsia" w:ascii="Meiryo UI" w:hAnsi="Meiryo UI" w:eastAsia="Meiryo UI"/>
                <w:sz w:val="24"/>
              </w:rPr>
              <w:t>３</w:t>
            </w:r>
            <w:r>
              <w:rPr>
                <w:rFonts w:hint="default" w:ascii="Meiryo UI" w:hAnsi="Meiryo UI" w:eastAsia="Meiryo UI"/>
                <w:sz w:val="24"/>
              </w:rPr>
              <w:t>年生になってから</w:t>
            </w:r>
          </w:p>
        </w:tc>
      </w:tr>
    </w:tbl>
    <w:p>
      <w:pPr>
        <w:pStyle w:val="0"/>
        <w:tabs>
          <w:tab w:val="left" w:leader="none" w:pos="741"/>
        </w:tabs>
        <w:snapToGrid w:val="0"/>
        <w:ind w:left="704" w:hanging="704" w:hangingChars="352"/>
        <w:rPr>
          <w:rFonts w:hint="default" w:ascii="Meiryo UI" w:hAnsi="Meiryo UI" w:eastAsia="Meiryo UI"/>
          <w:sz w:val="20"/>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color w:val="000000" w:themeColor="text1"/>
          <w:sz w:val="24"/>
        </w:rPr>
      </w:pPr>
      <w:r>
        <w:rPr>
          <w:rFonts w:hint="eastAsia" w:ascii="BIZ UDPゴシック" w:hAnsi="BIZ UDPゴシック" w:eastAsia="BIZ UDPゴシック"/>
          <w:b w:val="1"/>
          <w:color w:val="000000" w:themeColor="text1"/>
          <w:sz w:val="24"/>
        </w:rPr>
        <mc:AlternateContent>
          <mc:Choice Requires="wpg">
            <w:drawing>
              <wp:anchor distT="0" distB="0" distL="114300" distR="114300" simplePos="0" relativeHeight="6" behindDoc="0" locked="0" layoutInCell="1" hidden="0" allowOverlap="1">
                <wp:simplePos x="0" y="0"/>
                <wp:positionH relativeFrom="column">
                  <wp:posOffset>62230</wp:posOffset>
                </wp:positionH>
                <wp:positionV relativeFrom="paragraph">
                  <wp:posOffset>454660</wp:posOffset>
                </wp:positionV>
                <wp:extent cx="259080" cy="1426845"/>
                <wp:effectExtent l="29210" t="635" r="29845" b="10160"/>
                <wp:wrapNone/>
                <wp:docPr id="1037" name="グループ化 1"/>
                <a:graphic xmlns:a="http://schemas.openxmlformats.org/drawingml/2006/main">
                  <a:graphicData uri="http://schemas.microsoft.com/office/word/2010/wordprocessingGroup">
                    <wpg:wgp>
                      <wpg:cNvGrpSpPr/>
                      <wpg:grpSpPr>
                        <a:xfrm>
                          <a:off x="0" y="0"/>
                          <a:ext cx="259080" cy="1426845"/>
                          <a:chOff x="0" y="0"/>
                          <a:chExt cx="259411" cy="1427437"/>
                        </a:xfrm>
                      </wpg:grpSpPr>
                      <wps:wsp>
                        <wps:cNvPr id="1038" name="直線矢印コネクタ 23"/>
                        <wps:cNvCnPr/>
                        <wps:spPr>
                          <a:xfrm>
                            <a:off x="0" y="507427"/>
                            <a:ext cx="7947" cy="920010"/>
                          </a:xfrm>
                          <a:prstGeom prst="straightConnector1">
                            <a:avLst/>
                          </a:prstGeom>
                          <a:ln w="19050">
                            <a:prstDash val="sysDot"/>
                            <a:tailEnd type="triangle"/>
                          </a:ln>
                        </wps:spPr>
                        <wps:style>
                          <a:lnRef idx="1">
                            <a:schemeClr val="dk1"/>
                          </a:lnRef>
                          <a:fillRef idx="0">
                            <a:schemeClr val="dk1"/>
                          </a:fillRef>
                          <a:effectRef idx="0">
                            <a:schemeClr val="dk1"/>
                          </a:effectRef>
                          <a:fontRef idx="minor">
                            <a:schemeClr val="tx1"/>
                          </a:fontRef>
                        </wps:style>
                        <wps:bodyPr/>
                      </wps:wsp>
                      <wps:wsp>
                        <wps:cNvPr id="1039" name="左大かっこ 24"/>
                        <wps:cNvSpPr/>
                        <wps:spPr>
                          <a:xfrm>
                            <a:off x="214326" y="0"/>
                            <a:ext cx="45085" cy="969645"/>
                          </a:xfrm>
                          <a:prstGeom prst="leftBracket">
                            <a:avLst/>
                          </a:prstGeom>
                          <a:ln w="19050">
                            <a:prstDash val="sysDot"/>
                          </a:ln>
                        </wps:spPr>
                        <wps:style>
                          <a:lnRef idx="1">
                            <a:schemeClr val="dk1"/>
                          </a:lnRef>
                          <a:fillRef idx="0">
                            <a:schemeClr val="dk1"/>
                          </a:fillRef>
                          <a:effectRef idx="0">
                            <a:schemeClr val="dk1"/>
                          </a:effectRef>
                          <a:fontRef idx="minor">
                            <a:schemeClr val="tx1"/>
                          </a:fontRef>
                        </wps:style>
                        <wps:bodyPr/>
                      </wps:wsp>
                      <wps:wsp>
                        <wps:cNvPr id="1040" name="直線コネクタ 27"/>
                        <wps:cNvSpPr/>
                        <wps:spPr>
                          <a:xfrm>
                            <a:off x="5688" y="510003"/>
                            <a:ext cx="194310"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1" style="mso-wrap-distance-right:9pt;mso-wrap-distance-bottom:0pt;margin-top:35.79pt;mso-position-vertical-relative:text;mso-position-horizontal-relative:text;position:absolute;height:112.35pt;mso-wrap-distance-top:0pt;width:20.39pt;mso-wrap-distance-left:9pt;margin-left:4.9000000000000004pt;z-index:6;" coordsize="259411,1427437" coordorigin="0,0" o:spid="_x0000_s1037" o:allowincell="t" o:allowoverlap="t">
                <v:shapetype id="_x0000_t32" coordsize="21600,21600" o:spt="32" o:oned="t" path="m,l21600,21600e" filled="f">
                  <v:path arrowok="t" fillok="f" o:connecttype="none"/>
                  <o:lock v:ext="edit" shapetype="t"/>
                </v:shapetype>
                <v:shape id="直線矢印コネクタ 23" style="height:920010;width:7947;top:507427;left:0;position:absolute;" o:spid="_x0000_s1038" filled="f" stroked="t" strokecolor="#000000 [3200]" strokeweight="1.5pt" o:spt="32" type="#_x0000_t32">
                  <v:fill/>
                  <v:stroke linestyle="single" miterlimit="8" endcap="flat" dashstyle="shortdot" filltype="solid" endarrow="block"/>
                  <v:imagedata o:title=""/>
                  <w10:wrap type="none" anchorx="text" anchory="text"/>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style="height:969645;width:45085;top:0;left:214326;position:absolute;" o:spid="_x0000_s1039" filled="f" stroked="t" strokecolor="#000000 [3200]" strokeweight="1.5pt" o:spt="85" type="#_x0000_t85" adj="1800">
                  <v:fill/>
                  <v:stroke linestyle="single" miterlimit="8" endcap="flat" dashstyle="shortdot" filltype="solid"/>
                  <v:textbox style="layout-flow:horizontal;"/>
                  <v:imagedata o:title=""/>
                  <w10:wrap type="none" anchorx="text" anchory="text"/>
                </v:shape>
                <v:line id="直線コネクタ 27" style="height:0;width:194310;top:510003;left:5688;position:absolute;" o:spid="_x0000_s1040" filled="f" stroked="t" strokecolor="#000000 [3200]" strokeweight="1.5pt" o:spt="20" from="5688,510003" to="199998,510003">
                  <v:fill/>
                  <v:stroke linestyle="single" miterlimit="8" endcap="flat" dashstyle="shortdot" filltype="solid"/>
                  <v:textbox style="layout-flow:horizontal;"/>
                  <v:imagedata o:title=""/>
                  <w10:wrap type="none" anchorx="text" anchory="text"/>
                </v:line>
                <w10:wrap type="none" anchorx="text" anchory="text"/>
              </v:group>
            </w:pict>
          </mc:Fallback>
        </mc:AlternateContent>
      </w:r>
      <w:r>
        <w:rPr>
          <w:rFonts w:hint="eastAsia" w:ascii="BIZ UDPゴシック" w:hAnsi="BIZ UDPゴシック" w:eastAsia="BIZ UDPゴシック"/>
          <w:b w:val="1"/>
          <w:color w:val="000000" w:themeColor="text1"/>
          <w:sz w:val="24"/>
        </w:rPr>
        <w:t>問７</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rPr>
        <w:t>あなたは、</w:t>
      </w:r>
      <w:r>
        <w:rPr>
          <w:rFonts w:hint="default" w:ascii="BIZ UDPゴシック" w:hAnsi="BIZ UDPゴシック" w:eastAsia="BIZ UDPゴシック"/>
          <w:color w:val="000000" w:themeColor="text1"/>
          <w:sz w:val="24"/>
        </w:rPr>
        <w:t>将来</w:t>
      </w:r>
      <w:r>
        <w:rPr>
          <w:rFonts w:hint="eastAsia" w:ascii="BIZ UDPゴシック" w:hAnsi="BIZ UDPゴシック" w:eastAsia="BIZ UDPゴシック"/>
          <w:color w:val="000000" w:themeColor="text1"/>
          <w:sz w:val="24"/>
        </w:rPr>
        <w:t>、どの</w:t>
      </w:r>
      <w:r>
        <w:rPr>
          <w:rFonts w:hint="default" w:ascii="BIZ UDPゴシック" w:hAnsi="BIZ UDPゴシック" w:eastAsia="BIZ UDPゴシック"/>
          <w:color w:val="000000" w:themeColor="text1"/>
          <w:sz w:val="24"/>
        </w:rPr>
        <w:t>学校</w:t>
      </w:r>
      <w:r>
        <w:rPr>
          <w:rFonts w:hint="eastAsia" w:ascii="BIZ UDPゴシック" w:hAnsi="BIZ UDPゴシック" w:eastAsia="BIZ UDPゴシック"/>
          <w:color w:val="000000" w:themeColor="text1"/>
          <w:sz w:val="24"/>
        </w:rPr>
        <w:t>まで</w:t>
      </w:r>
      <w:r>
        <w:rPr>
          <w:rFonts w:hint="default" w:ascii="BIZ UDPゴシック" w:hAnsi="BIZ UDPゴシック" w:eastAsia="BIZ UDPゴシック"/>
          <w:color w:val="000000" w:themeColor="text1"/>
          <w:sz w:val="24"/>
        </w:rPr>
        <w:t>進学</w:t>
      </w:r>
      <w:r>
        <w:rPr>
          <w:rFonts w:hint="eastAsia" w:ascii="BIZ UDPゴシック" w:hAnsi="BIZ UDPゴシック" w:eastAsia="BIZ UDPゴシック"/>
          <w:color w:val="000000" w:themeColor="text1"/>
          <w:sz w:val="24"/>
        </w:rPr>
        <w:t>したいですか。（あてはまるもの１つに○）</w:t>
      </w:r>
    </w:p>
    <w:tbl>
      <w:tblPr>
        <w:tblStyle w:val="23"/>
        <w:tblW w:w="8930" w:type="dxa"/>
        <w:tblInd w:w="279" w:type="dxa"/>
        <w:tblLayout w:type="fixed"/>
        <w:tblLook w:firstRow="1" w:lastRow="0" w:firstColumn="1" w:lastColumn="0" w:noHBand="0" w:noVBand="1" w:val="04A0"/>
      </w:tblPr>
      <w:tblGrid>
        <w:gridCol w:w="8930"/>
      </w:tblGrid>
      <w:tr>
        <w:trPr>
          <w:trHeight w:val="1984" w:hRule="atLeast"/>
        </w:trPr>
        <w:tc>
          <w:tcPr>
            <w:tcW w:w="8930" w:type="dxa"/>
            <w:vAlign w:val="bottom"/>
          </w:tcPr>
          <w:p>
            <w:pPr>
              <w:pStyle w:val="0"/>
              <w:tabs>
                <w:tab w:val="left" w:leader="none" w:pos="2940"/>
                <w:tab w:val="left" w:leader="none" w:pos="4440"/>
                <w:tab w:val="left" w:leader="none" w:pos="5900"/>
              </w:tabs>
              <w:spacing w:line="400" w:lineRule="exact"/>
              <w:ind w:left="1"/>
              <w:rPr>
                <w:rFonts w:hint="default" w:ascii="Meiryo UI" w:hAnsi="Meiryo UI" w:eastAsia="Meiryo UI"/>
                <w:color w:val="000000" w:themeColor="text1"/>
                <w:sz w:val="24"/>
              </w:rPr>
            </w:pPr>
            <w:r>
              <w:rPr>
                <w:rFonts w:hint="eastAsia" w:ascii="Meiryo UI" w:hAnsi="Meiryo UI" w:eastAsia="Meiryo UI"/>
                <w:b w:val="1"/>
                <w:color w:val="000000" w:themeColor="text1"/>
                <w:sz w:val="24"/>
              </w:rPr>
              <w:t>　１</w:t>
            </w:r>
            <w:r>
              <w:rPr>
                <w:rFonts w:hint="eastAsia" w:ascii="Meiryo UI" w:hAnsi="Meiryo UI" w:eastAsia="Meiryo UI"/>
                <w:color w:val="000000" w:themeColor="text1"/>
                <w:sz w:val="24"/>
              </w:rPr>
              <w:t>　　</w:t>
            </w:r>
            <w:r>
              <w:rPr>
                <w:rFonts w:hint="default" w:ascii="Meiryo UI" w:hAnsi="Meiryo UI" w:eastAsia="Meiryo UI"/>
                <w:color w:val="000000" w:themeColor="text1"/>
                <w:sz w:val="24"/>
              </w:rPr>
              <w:t>中学</w:t>
            </w:r>
            <w:r>
              <w:rPr>
                <w:rFonts w:hint="eastAsia" w:ascii="Meiryo UI" w:hAnsi="Meiryo UI" w:eastAsia="Meiryo UI"/>
                <w:color w:val="000000" w:themeColor="text1"/>
                <w:sz w:val="24"/>
              </w:rPr>
              <w:t>まで</w:t>
            </w:r>
          </w:p>
          <w:p>
            <w:pPr>
              <w:pStyle w:val="0"/>
              <w:tabs>
                <w:tab w:val="left" w:leader="none" w:pos="2940"/>
                <w:tab w:val="left" w:leader="none" w:pos="4440"/>
                <w:tab w:val="left" w:leader="none" w:pos="5900"/>
              </w:tabs>
              <w:spacing w:line="400" w:lineRule="exact"/>
              <w:ind w:left="1"/>
              <w:rPr>
                <w:rFonts w:hint="default" w:ascii="Meiryo UI" w:hAnsi="Meiryo UI" w:eastAsia="DengXian"/>
                <w:color w:val="000000" w:themeColor="text1"/>
                <w:sz w:val="24"/>
              </w:rPr>
            </w:pPr>
            <w:r>
              <w:rPr>
                <w:rFonts w:hint="eastAsia" w:ascii="Meiryo UI" w:hAnsi="Meiryo UI" w:eastAsia="Meiryo UI"/>
                <w:b w:val="1"/>
                <w:color w:val="000000" w:themeColor="text1"/>
                <w:sz w:val="24"/>
              </w:rPr>
              <w:t>　２</w:t>
            </w:r>
            <w:r>
              <w:rPr>
                <w:rFonts w:hint="eastAsia" w:ascii="Meiryo UI" w:hAnsi="Meiryo UI" w:eastAsia="Meiryo UI"/>
                <w:color w:val="000000" w:themeColor="text1"/>
                <w:sz w:val="24"/>
              </w:rPr>
              <w:t>　　</w:t>
            </w:r>
            <w:r>
              <w:rPr>
                <w:rFonts w:hint="default" w:ascii="Meiryo UI" w:hAnsi="Meiryo UI" w:eastAsia="Meiryo UI"/>
                <w:color w:val="000000" w:themeColor="text1"/>
                <w:sz w:val="24"/>
              </w:rPr>
              <w:t>高校</w:t>
            </w:r>
            <w:r>
              <w:rPr>
                <w:rFonts w:hint="eastAsia" w:ascii="Meiryo UI" w:hAnsi="Meiryo UI" w:eastAsia="Meiryo UI"/>
                <w:color w:val="000000" w:themeColor="text1"/>
                <w:sz w:val="24"/>
              </w:rPr>
              <w:t>まで</w:t>
            </w:r>
          </w:p>
          <w:p>
            <w:pPr>
              <w:pStyle w:val="0"/>
              <w:tabs>
                <w:tab w:val="left" w:leader="none" w:pos="2940"/>
                <w:tab w:val="left" w:leader="none" w:pos="4440"/>
                <w:tab w:val="left" w:leader="none" w:pos="5900"/>
              </w:tabs>
              <w:spacing w:line="400" w:lineRule="exact"/>
              <w:ind w:left="1"/>
              <w:rPr>
                <w:rFonts w:hint="default" w:ascii="Meiryo UI" w:hAnsi="Meiryo UI" w:eastAsia="Meiryo UI"/>
                <w:color w:val="000000" w:themeColor="text1"/>
                <w:sz w:val="24"/>
              </w:rPr>
            </w:pPr>
            <w:r>
              <w:rPr>
                <w:rFonts w:hint="eastAsia" w:ascii="Meiryo UI" w:hAnsi="Meiryo UI" w:eastAsia="Meiryo UI"/>
                <w:b w:val="1"/>
                <w:color w:val="000000" w:themeColor="text1"/>
                <w:sz w:val="24"/>
              </w:rPr>
              <w:t>　３</w:t>
            </w:r>
            <w:r>
              <w:rPr>
                <w:rFonts w:hint="eastAsia" w:ascii="Meiryo UI" w:hAnsi="Meiryo UI" w:eastAsia="Meiryo UI"/>
                <w:color w:val="000000" w:themeColor="text1"/>
                <w:sz w:val="24"/>
              </w:rPr>
              <w:t>　　</w:t>
            </w:r>
            <w:r>
              <w:rPr>
                <w:rFonts w:hint="default" w:ascii="Meiryo UI" w:hAnsi="Meiryo UI" w:eastAsia="Meiryo UI"/>
                <w:color w:val="000000" w:themeColor="text1"/>
                <w:sz w:val="24"/>
              </w:rPr>
              <w:t>専門学校</w:t>
            </w:r>
            <w:r>
              <w:rPr>
                <w:rFonts w:hint="eastAsia" w:ascii="Meiryo UI" w:hAnsi="Meiryo UI" w:eastAsia="Meiryo UI"/>
                <w:color w:val="000000" w:themeColor="text1"/>
                <w:sz w:val="24"/>
              </w:rPr>
              <w:t>、</w:t>
            </w:r>
            <w:r>
              <w:rPr>
                <w:rFonts w:hint="default" w:ascii="Meiryo UI" w:hAnsi="Meiryo UI" w:eastAsia="Meiryo UI"/>
                <w:color w:val="000000" w:themeColor="text1"/>
                <w:sz w:val="24"/>
              </w:rPr>
              <w:t>高等専門学校</w:t>
            </w:r>
            <w:r>
              <w:rPr>
                <w:rFonts w:hint="eastAsia" w:ascii="Meiryo UI" w:hAnsi="Meiryo UI" w:eastAsia="Meiryo UI"/>
                <w:color w:val="000000" w:themeColor="text1"/>
                <w:sz w:val="24"/>
              </w:rPr>
              <w:t>、</w:t>
            </w:r>
            <w:r>
              <w:rPr>
                <w:rFonts w:hint="default" w:ascii="Meiryo UI" w:hAnsi="Meiryo UI" w:eastAsia="Meiryo UI"/>
                <w:color w:val="000000" w:themeColor="text1"/>
                <w:sz w:val="24"/>
              </w:rPr>
              <w:t>短大</w:t>
            </w:r>
            <w:r>
              <w:rPr>
                <w:rFonts w:hint="eastAsia" w:ascii="Meiryo UI" w:hAnsi="Meiryo UI" w:eastAsia="Meiryo UI"/>
                <w:color w:val="000000" w:themeColor="text1"/>
                <w:sz w:val="24"/>
              </w:rPr>
              <w:t>まで</w:t>
            </w:r>
          </w:p>
          <w:p>
            <w:pPr>
              <w:pStyle w:val="0"/>
              <w:tabs>
                <w:tab w:val="left" w:leader="none" w:pos="2940"/>
                <w:tab w:val="left" w:leader="none" w:pos="4440"/>
                <w:tab w:val="left" w:leader="none" w:pos="5900"/>
              </w:tabs>
              <w:spacing w:line="400" w:lineRule="exact"/>
              <w:ind w:left="1"/>
              <w:rPr>
                <w:rFonts w:hint="default" w:ascii="Meiryo UI" w:hAnsi="Meiryo UI" w:eastAsia="Meiryo UI"/>
                <w:color w:val="000000" w:themeColor="text1"/>
                <w:sz w:val="24"/>
              </w:rPr>
            </w:pPr>
            <w:r>
              <w:rPr>
                <w:rFonts w:hint="eastAsia" w:ascii="Meiryo UI" w:hAnsi="Meiryo UI" w:eastAsia="Meiryo UI"/>
                <w:b w:val="1"/>
                <w:color w:val="000000" w:themeColor="text1"/>
                <w:sz w:val="24"/>
              </w:rPr>
              <w:t>　４</w:t>
            </w:r>
            <w:r>
              <w:rPr>
                <w:rFonts w:hint="eastAsia" w:ascii="Meiryo UI" w:hAnsi="Meiryo UI" w:eastAsia="Meiryo UI"/>
                <w:color w:val="000000" w:themeColor="text1"/>
                <w:sz w:val="24"/>
              </w:rPr>
              <w:t>　　</w:t>
            </w:r>
            <w:r>
              <w:rPr>
                <w:rFonts w:hint="default" w:ascii="Meiryo UI" w:hAnsi="Meiryo UI" w:eastAsia="Meiryo UI"/>
                <w:color w:val="000000" w:themeColor="text1"/>
                <w:sz w:val="24"/>
              </w:rPr>
              <w:t>大学</w:t>
            </w:r>
            <w:r>
              <w:rPr>
                <w:rFonts w:hint="eastAsia" w:ascii="Meiryo UI" w:hAnsi="Meiryo UI" w:eastAsia="Meiryo UI"/>
                <w:color w:val="000000" w:themeColor="text1"/>
                <w:sz w:val="24"/>
              </w:rPr>
              <w:t>またはそれ</w:t>
            </w:r>
            <w:r>
              <w:rPr>
                <w:rFonts w:hint="default" w:ascii="Meiryo UI" w:hAnsi="Meiryo UI" w:eastAsia="Meiryo UI"/>
                <w:color w:val="000000" w:themeColor="text1"/>
                <w:sz w:val="24"/>
              </w:rPr>
              <w:t>以上</w:t>
            </w:r>
          </w:p>
          <w:p>
            <w:pPr>
              <w:pStyle w:val="0"/>
              <w:tabs>
                <w:tab w:val="left" w:leader="none" w:pos="2940"/>
                <w:tab w:val="left" w:leader="none" w:pos="4440"/>
                <w:tab w:val="left" w:leader="none" w:pos="5900"/>
              </w:tabs>
              <w:spacing w:line="400" w:lineRule="exact"/>
              <w:ind w:left="1"/>
              <w:rPr>
                <w:rFonts w:hint="default" w:ascii="Meiryo UI" w:hAnsi="Meiryo UI" w:eastAsia="Meiryo UI"/>
                <w:color w:val="000000" w:themeColor="text1"/>
                <w:sz w:val="24"/>
              </w:rPr>
            </w:pPr>
            <w:r>
              <w:rPr>
                <w:rFonts w:hint="eastAsia" w:ascii="Meiryo UI" w:hAnsi="Meiryo UI" w:eastAsia="Meiryo UI"/>
                <w:b w:val="1"/>
                <w:color w:val="000000" w:themeColor="text1"/>
                <w:sz w:val="24"/>
              </w:rPr>
              <w:t>　５</w:t>
            </w:r>
            <w:r>
              <w:rPr>
                <w:rFonts w:hint="eastAsia" w:ascii="Meiryo UI" w:hAnsi="Meiryo UI" w:eastAsia="Meiryo UI"/>
                <w:color w:val="000000" w:themeColor="text1"/>
                <w:sz w:val="24"/>
              </w:rPr>
              <w:t>　　まだわからない　　　　</w:t>
            </w:r>
            <w:r>
              <w:rPr>
                <w:rFonts w:hint="eastAsia" w:ascii="Meiryo UI" w:hAnsi="Meiryo UI" w:eastAsia="Meiryo UI"/>
                <w:b w:val="1"/>
                <w:color w:val="000000" w:themeColor="text1"/>
                <w:sz w:val="20"/>
              </w:rPr>
              <w:t>→問９</w:t>
            </w:r>
            <w:r>
              <w:rPr>
                <w:rFonts w:hint="eastAsia" w:ascii="Meiryo UI" w:hAnsi="Meiryo UI" w:eastAsia="Meiryo UI"/>
                <w:color w:val="000000" w:themeColor="text1"/>
                <w:sz w:val="20"/>
              </w:rPr>
              <w:t>に</w:t>
            </w:r>
            <w:r>
              <w:rPr>
                <w:rFonts w:hint="default" w:ascii="Meiryo UI" w:hAnsi="Meiryo UI" w:eastAsia="Meiryo UI"/>
                <w:color w:val="000000" w:themeColor="text1"/>
                <w:sz w:val="20"/>
              </w:rPr>
              <w:t>進</w:t>
            </w:r>
            <w:r>
              <w:rPr>
                <w:rFonts w:hint="eastAsia" w:ascii="Meiryo UI" w:hAnsi="Meiryo UI" w:eastAsia="Meiryo UI"/>
                <w:color w:val="000000" w:themeColor="text1"/>
                <w:sz w:val="20"/>
              </w:rPr>
              <w:t>んでください</w:t>
            </w:r>
          </w:p>
        </w:tc>
      </w:tr>
    </w:tbl>
    <w:p>
      <w:pPr>
        <w:pStyle w:val="0"/>
        <w:tabs>
          <w:tab w:val="left" w:leader="none" w:pos="879"/>
        </w:tabs>
        <w:snapToGrid w:val="0"/>
        <w:ind w:left="634" w:hanging="634" w:hangingChars="352"/>
        <w:rPr>
          <w:rFonts w:hint="default" w:ascii="Meiryo UI" w:hAnsi="Meiryo UI" w:eastAsia="Meiryo UI"/>
          <w:b w:val="1"/>
          <w:color w:val="000000" w:themeColor="text1"/>
          <w:sz w:val="18"/>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color w:val="000000" w:themeColor="text1"/>
          <w:sz w:val="24"/>
        </w:rPr>
        <w:t>問８</w:t>
      </w:r>
      <w:r>
        <w:rPr>
          <w:rFonts w:hint="default" w:ascii="BIZ UDPゴシック" w:hAnsi="BIZ UDPゴシック" w:eastAsia="BIZ UDPゴシック"/>
          <w:color w:val="000000" w:themeColor="text1"/>
          <w:sz w:val="24"/>
        </w:rPr>
        <w:tab/>
      </w:r>
      <w:r>
        <w:rPr>
          <w:rFonts w:hint="default" w:ascii="BIZ UDPゴシック" w:hAnsi="BIZ UDPゴシック" w:eastAsia="BIZ UDPゴシック"/>
          <w:color w:val="000000" w:themeColor="text1"/>
          <w:sz w:val="24"/>
          <w:u w:val="single" w:color="auto"/>
        </w:rPr>
        <w:t>問</w:t>
      </w:r>
      <w:r>
        <w:rPr>
          <w:rFonts w:hint="eastAsia" w:ascii="BIZ UDPゴシック" w:hAnsi="BIZ UDPゴシック" w:eastAsia="BIZ UDPゴシック"/>
          <w:color w:val="000000" w:themeColor="text1"/>
          <w:sz w:val="24"/>
          <w:u w:val="single" w:color="auto"/>
        </w:rPr>
        <w:t>７で「</w:t>
      </w:r>
      <w:r>
        <w:rPr>
          <w:rFonts w:hint="eastAsia" w:ascii="BIZ UDPゴシック" w:hAnsi="BIZ UDPゴシック" w:eastAsia="BIZ UDPゴシック"/>
          <w:b w:val="1"/>
          <w:color w:val="000000" w:themeColor="text1"/>
          <w:sz w:val="24"/>
          <w:u w:val="single" w:color="auto"/>
        </w:rPr>
        <w:t>１</w:t>
      </w:r>
      <w:r>
        <w:rPr>
          <w:rFonts w:hint="eastAsia" w:ascii="BIZ UDPゴシック" w:hAnsi="BIZ UDPゴシック" w:eastAsia="BIZ UDPゴシック"/>
          <w:color w:val="000000" w:themeColor="text1"/>
          <w:sz w:val="24"/>
          <w:u w:val="single" w:color="auto"/>
        </w:rPr>
        <w:t>～</w:t>
      </w:r>
      <w:r>
        <w:rPr>
          <w:rFonts w:hint="eastAsia" w:ascii="BIZ UDPゴシック" w:hAnsi="BIZ UDPゴシック" w:eastAsia="BIZ UDPゴシック"/>
          <w:b w:val="1"/>
          <w:color w:val="000000" w:themeColor="text1"/>
          <w:sz w:val="24"/>
          <w:u w:val="single" w:color="auto"/>
        </w:rPr>
        <w:t>4</w:t>
      </w:r>
      <w:r>
        <w:rPr>
          <w:rFonts w:hint="eastAsia" w:ascii="BIZ UDPゴシック" w:hAnsi="BIZ UDPゴシック" w:eastAsia="BIZ UDPゴシック"/>
          <w:b w:val="1"/>
          <w:color w:val="000000" w:themeColor="text1"/>
          <w:sz w:val="24"/>
          <w:u w:val="single" w:color="auto"/>
        </w:rPr>
        <w:t>」</w:t>
      </w:r>
      <w:r>
        <w:rPr>
          <w:rFonts w:hint="eastAsia" w:ascii="BIZ UDPゴシック" w:hAnsi="BIZ UDPゴシック" w:eastAsia="BIZ UDPゴシック"/>
          <w:color w:val="000000" w:themeColor="text1"/>
          <w:sz w:val="24"/>
          <w:u w:val="single" w:color="auto"/>
        </w:rPr>
        <w:t>と</w:t>
      </w:r>
      <w:r>
        <w:rPr>
          <w:rFonts w:hint="default" w:ascii="BIZ UDPゴシック" w:hAnsi="BIZ UDPゴシック" w:eastAsia="BIZ UDPゴシック"/>
          <w:color w:val="000000" w:themeColor="text1"/>
          <w:sz w:val="24"/>
          <w:u w:val="single" w:color="auto"/>
        </w:rPr>
        <w:t>答</w:t>
      </w:r>
      <w:r>
        <w:rPr>
          <w:rFonts w:hint="eastAsia" w:ascii="BIZ UDPゴシック" w:hAnsi="BIZ UDPゴシック" w:eastAsia="BIZ UDPゴシック"/>
          <w:color w:val="000000" w:themeColor="text1"/>
          <w:sz w:val="24"/>
          <w:u w:val="single" w:color="auto"/>
        </w:rPr>
        <w:t>えた人は、</w:t>
      </w:r>
      <w:r>
        <w:rPr>
          <w:rFonts w:hint="eastAsia" w:ascii="BIZ UDPゴシック" w:hAnsi="BIZ UDPゴシック" w:eastAsia="BIZ UDPゴシック"/>
          <w:color w:val="000000" w:themeColor="text1"/>
          <w:sz w:val="24"/>
        </w:rPr>
        <w:t>その</w:t>
      </w:r>
      <w:r>
        <w:rPr>
          <w:rFonts w:hint="default" w:ascii="BIZ UDPゴシック" w:hAnsi="BIZ UDPゴシック" w:eastAsia="BIZ UDPゴシック"/>
          <w:color w:val="000000" w:themeColor="text1"/>
          <w:sz w:val="24"/>
        </w:rPr>
        <w:t>理由</w:t>
      </w:r>
      <w:r>
        <w:rPr>
          <w:rFonts w:hint="eastAsia" w:ascii="BIZ UDPゴシック" w:hAnsi="BIZ UDPゴシック" w:eastAsia="BIZ UDPゴシック"/>
          <w:color w:val="000000" w:themeColor="text1"/>
          <w:sz w:val="24"/>
        </w:rPr>
        <w:t>を</w:t>
      </w:r>
      <w:r>
        <w:rPr>
          <w:rFonts w:hint="default" w:ascii="BIZ UDPゴシック" w:hAnsi="BIZ UDPゴシック" w:eastAsia="BIZ UDPゴシック"/>
          <w:color w:val="000000" w:themeColor="text1"/>
          <w:sz w:val="24"/>
        </w:rPr>
        <w:t>答</w:t>
      </w:r>
      <w:r>
        <w:rPr>
          <w:rFonts w:hint="eastAsia" w:ascii="BIZ UDPゴシック" w:hAnsi="BIZ UDPゴシック" w:eastAsia="BIZ UDPゴシック"/>
          <w:color w:val="000000" w:themeColor="text1"/>
          <w:sz w:val="24"/>
        </w:rPr>
        <w:t>えてください。</w:t>
      </w:r>
      <w:r>
        <w:rPr>
          <w:rFonts w:hint="default" w:ascii="BIZ UDPゴシック" w:hAnsi="BIZ UDPゴシック" w:eastAsia="BIZ UDPゴシック"/>
          <w:color w:val="000000" w:themeColor="text1"/>
          <w:sz w:val="24"/>
        </w:rPr>
        <w:br w:type="textWrapping" w:clear="none"/>
      </w:r>
      <w:r>
        <w:rPr>
          <w:rFonts w:hint="eastAsia" w:ascii="BIZ UDPゴシック" w:hAnsi="BIZ UDPゴシック" w:eastAsia="BIZ UDPゴシック"/>
          <w:sz w:val="24"/>
        </w:rPr>
        <w:t>（「１～８」については、あてはまるものすべてに○）</w:t>
      </w:r>
    </w:p>
    <w:tbl>
      <w:tblPr>
        <w:tblStyle w:val="23"/>
        <w:tblW w:w="8930" w:type="dxa"/>
        <w:tblInd w:w="279" w:type="dxa"/>
        <w:tblLayout w:type="fixed"/>
        <w:tblLook w:firstRow="1" w:lastRow="0" w:firstColumn="1" w:lastColumn="0" w:noHBand="0" w:noVBand="1" w:val="04A0"/>
      </w:tblPr>
      <w:tblGrid>
        <w:gridCol w:w="8930"/>
      </w:tblGrid>
      <w:tr>
        <w:trPr>
          <w:trHeight w:val="2254"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w:t>
            </w:r>
            <w:r>
              <w:rPr>
                <w:rFonts w:hint="default" w:ascii="Meiryo UI" w:hAnsi="Meiryo UI" w:eastAsia="Meiryo UI"/>
                <w:sz w:val="24"/>
              </w:rPr>
              <w:t>希望する学校や職業があるから</w:t>
            </w:r>
            <w:r>
              <w:rPr>
                <w:rFonts w:hint="eastAsia" w:ascii="Meiryo UI" w:hAnsi="Meiryo UI" w:eastAsia="Meiryo UI"/>
                <w:sz w:val="24"/>
              </w:rPr>
              <w:t>　　　　　　　</w:t>
            </w:r>
            <w:r>
              <w:rPr>
                <w:rFonts w:hint="eastAsia" w:ascii="Meiryo UI" w:hAnsi="Meiryo UI" w:eastAsia="Meiryo UI"/>
                <w:b w:val="1"/>
                <w:sz w:val="24"/>
              </w:rPr>
              <w:t>　２</w:t>
            </w:r>
            <w:r>
              <w:rPr>
                <w:rFonts w:hint="eastAsia" w:ascii="Meiryo UI" w:hAnsi="Meiryo UI" w:eastAsia="Meiryo UI"/>
                <w:sz w:val="24"/>
              </w:rPr>
              <w:t>　　</w:t>
            </w:r>
            <w:r>
              <w:rPr>
                <w:rFonts w:hint="default" w:ascii="Meiryo UI" w:hAnsi="Meiryo UI" w:eastAsia="Meiryo UI"/>
                <w:sz w:val="24"/>
              </w:rPr>
              <w:t>自分の成績から考えて</w:t>
            </w:r>
          </w:p>
          <w:p>
            <w:pPr>
              <w:pStyle w:val="0"/>
              <w:tabs>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w:t>
            </w:r>
            <w:r>
              <w:rPr>
                <w:rFonts w:hint="default" w:ascii="Meiryo UI" w:hAnsi="Meiryo UI" w:eastAsia="Meiryo UI"/>
                <w:sz w:val="24"/>
              </w:rPr>
              <w:t>親がそう言っているから</w:t>
            </w:r>
            <w:r>
              <w:rPr>
                <w:rFonts w:hint="eastAsia" w:ascii="Meiryo UI" w:hAnsi="Meiryo UI" w:eastAsia="Meiryo UI"/>
                <w:sz w:val="24"/>
              </w:rPr>
              <w:t>　　　　　　　　　　</w:t>
            </w:r>
            <w:r>
              <w:rPr>
                <w:rFonts w:hint="eastAsia" w:ascii="Meiryo UI" w:hAnsi="Meiryo UI" w:eastAsia="Meiryo UI"/>
                <w:sz w:val="22"/>
              </w:rPr>
              <w:t>　　　</w:t>
            </w:r>
            <w:r>
              <w:rPr>
                <w:rFonts w:hint="eastAsia" w:ascii="Meiryo UI" w:hAnsi="Meiryo UI" w:eastAsia="Meiryo UI"/>
                <w:sz w:val="24"/>
              </w:rPr>
              <w:t xml:space="preserve"> </w:t>
            </w:r>
            <w:r>
              <w:rPr>
                <w:rFonts w:hint="eastAsia" w:ascii="Meiryo UI" w:hAnsi="Meiryo UI" w:eastAsia="Meiryo UI"/>
                <w:b w:val="1"/>
                <w:sz w:val="24"/>
              </w:rPr>
              <w:t>４</w:t>
            </w:r>
            <w:r>
              <w:rPr>
                <w:rFonts w:hint="eastAsia" w:ascii="Meiryo UI" w:hAnsi="Meiryo UI" w:eastAsia="Meiryo UI"/>
                <w:sz w:val="24"/>
              </w:rPr>
              <w:t>　　</w:t>
            </w:r>
            <w:r>
              <w:rPr>
                <w:rFonts w:hint="default" w:ascii="Meiryo UI" w:hAnsi="Meiryo UI" w:eastAsia="Meiryo UI"/>
                <w:sz w:val="24"/>
              </w:rPr>
              <w:t>兄・姉がそうしているから</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５</w:t>
            </w:r>
            <w:r>
              <w:rPr>
                <w:rFonts w:hint="eastAsia" w:ascii="Meiryo UI" w:hAnsi="Meiryo UI" w:eastAsia="Meiryo UI"/>
                <w:sz w:val="24"/>
              </w:rPr>
              <w:t>　　</w:t>
            </w:r>
            <w:r>
              <w:rPr>
                <w:rFonts w:hint="default" w:ascii="Meiryo UI" w:hAnsi="Meiryo UI" w:eastAsia="Meiryo UI"/>
                <w:sz w:val="24"/>
              </w:rPr>
              <w:t>まわりの先輩や友達がそうしているから</w:t>
            </w:r>
            <w:r>
              <w:rPr>
                <w:rFonts w:hint="eastAsia" w:ascii="Meiryo UI" w:hAnsi="Meiryo UI" w:eastAsia="Meiryo UI"/>
                <w:sz w:val="24"/>
              </w:rPr>
              <w:t>　</w:t>
            </w:r>
            <w:r>
              <w:rPr>
                <w:rFonts w:hint="eastAsia" w:ascii="Meiryo UI" w:hAnsi="Meiryo UI" w:eastAsia="Meiryo UI"/>
                <w:sz w:val="22"/>
              </w:rPr>
              <w:t>　　　</w:t>
            </w:r>
            <w:r>
              <w:rPr>
                <w:rFonts w:hint="eastAsia" w:ascii="Meiryo UI" w:hAnsi="Meiryo UI" w:eastAsia="Meiryo UI"/>
                <w:sz w:val="24"/>
              </w:rPr>
              <w:t xml:space="preserve"> </w:t>
            </w:r>
            <w:r>
              <w:rPr>
                <w:rFonts w:hint="eastAsia" w:ascii="Meiryo UI" w:hAnsi="Meiryo UI" w:eastAsia="Meiryo UI"/>
                <w:b w:val="1"/>
                <w:sz w:val="24"/>
              </w:rPr>
              <w:t>６</w:t>
            </w:r>
            <w:r>
              <w:rPr>
                <w:rFonts w:hint="eastAsia" w:ascii="Meiryo UI" w:hAnsi="Meiryo UI" w:eastAsia="Meiryo UI"/>
                <w:sz w:val="24"/>
              </w:rPr>
              <w:t>　　</w:t>
            </w:r>
            <w:r>
              <w:rPr>
                <w:rFonts w:hint="default" w:ascii="Meiryo UI" w:hAnsi="Meiryo UI" w:eastAsia="Meiryo UI"/>
                <w:sz w:val="24"/>
              </w:rPr>
              <w:t>家にお金がないと思うから</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７</w:t>
            </w:r>
            <w:r>
              <w:rPr>
                <w:rFonts w:hint="eastAsia" w:ascii="Meiryo UI" w:hAnsi="Meiryo UI" w:eastAsia="Meiryo UI"/>
                <w:sz w:val="24"/>
              </w:rPr>
              <w:t>　　</w:t>
            </w:r>
            <w:r>
              <w:rPr>
                <w:rFonts w:hint="default" w:ascii="Meiryo UI" w:hAnsi="Meiryo UI" w:eastAsia="Meiryo UI"/>
                <w:sz w:val="24"/>
              </w:rPr>
              <w:t>早く働く必要があるから</w:t>
            </w:r>
            <w:r>
              <w:rPr>
                <w:rFonts w:hint="eastAsia" w:ascii="Meiryo UI" w:hAnsi="Meiryo UI" w:eastAsia="Meiryo UI"/>
                <w:sz w:val="24"/>
              </w:rPr>
              <w:t>　　　　　　　　　　</w:t>
            </w:r>
            <w:r>
              <w:rPr>
                <w:rFonts w:hint="eastAsia" w:ascii="Meiryo UI" w:hAnsi="Meiryo UI" w:eastAsia="Meiryo UI"/>
              </w:rPr>
              <w:t>　　</w:t>
            </w:r>
            <w:r>
              <w:rPr>
                <w:rFonts w:hint="eastAsia" w:ascii="Meiryo UI" w:hAnsi="Meiryo UI" w:eastAsia="Meiryo UI"/>
                <w:b w:val="1"/>
              </w:rPr>
              <w:t>　</w:t>
            </w:r>
            <w:r>
              <w:rPr>
                <w:rFonts w:hint="eastAsia" w:ascii="Meiryo UI" w:hAnsi="Meiryo UI" w:eastAsia="Meiryo UI"/>
                <w:b w:val="1"/>
                <w:sz w:val="24"/>
              </w:rPr>
              <w:t xml:space="preserve"> </w:t>
            </w:r>
            <w:r>
              <w:rPr>
                <w:rFonts w:hint="eastAsia" w:ascii="Meiryo UI" w:hAnsi="Meiryo UI" w:eastAsia="Meiryo UI"/>
                <w:b w:val="1"/>
                <w:sz w:val="24"/>
              </w:rPr>
              <w:t>８</w:t>
            </w:r>
            <w:r>
              <w:rPr>
                <w:rFonts w:hint="eastAsia" w:ascii="Meiryo UI" w:hAnsi="Meiryo UI" w:eastAsia="Meiryo UI"/>
                <w:sz w:val="24"/>
              </w:rPr>
              <w:t>　　</w:t>
            </w:r>
            <w:r>
              <w:rPr>
                <w:rFonts w:hint="default" w:ascii="Meiryo UI" w:hAnsi="Meiryo UI" w:eastAsia="Meiryo UI"/>
                <w:sz w:val="24"/>
              </w:rPr>
              <w:t>その他</w:t>
            </w:r>
            <w:r>
              <w:rPr>
                <w:rFonts w:hint="eastAsia" w:ascii="Meiryo UI" w:hAnsi="Meiryo UI" w:eastAsia="Meiryo UI"/>
                <w:sz w:val="24"/>
              </w:rPr>
              <w:t>（　　　　　　　　　　　）</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９</w:t>
            </w:r>
            <w:r>
              <w:rPr>
                <w:rFonts w:hint="eastAsia" w:ascii="Meiryo UI" w:hAnsi="Meiryo UI" w:eastAsia="Meiryo UI"/>
                <w:sz w:val="24"/>
              </w:rPr>
              <w:t>　　</w:t>
            </w:r>
            <w:r>
              <w:rPr>
                <w:rFonts w:hint="default" w:ascii="Meiryo UI" w:hAnsi="Meiryo UI" w:eastAsia="Meiryo UI"/>
                <w:sz w:val="24"/>
              </w:rPr>
              <w:t>とくに理由はない</w:t>
            </w:r>
          </w:p>
        </w:tc>
      </w:tr>
    </w:tbl>
    <w:p>
      <w:pPr>
        <w:pStyle w:val="0"/>
        <w:tabs>
          <w:tab w:val="left" w:leader="none" w:pos="879"/>
        </w:tabs>
        <w:spacing w:line="400" w:lineRule="exact"/>
        <w:ind w:left="878" w:hanging="878" w:hangingChars="366"/>
        <w:rPr>
          <w:rFonts w:hint="default" w:ascii="Meiryo UI" w:hAnsi="Meiryo UI" w:eastAsia="Meiryo UI"/>
          <w:b w:val="1"/>
          <w:sz w:val="24"/>
        </w:rPr>
      </w:pPr>
    </w:p>
    <w:p>
      <w:pPr>
        <w:pStyle w:val="0"/>
        <w:tabs>
          <w:tab w:val="left" w:leader="none" w:pos="879"/>
        </w:tabs>
        <w:spacing w:line="400" w:lineRule="exact"/>
        <w:ind w:left="878" w:hanging="878" w:hangingChars="366"/>
        <w:rPr>
          <w:rFonts w:hint="default" w:ascii="Meiryo UI" w:hAnsi="Meiryo UI" w:eastAsia="Meiryo UI"/>
          <w:b w:val="1"/>
          <w:sz w:val="24"/>
        </w:rPr>
      </w:pPr>
    </w:p>
    <w:p>
      <w:pPr>
        <w:pStyle w:val="0"/>
        <w:tabs>
          <w:tab w:val="left" w:leader="none" w:pos="879"/>
        </w:tabs>
        <w:spacing w:line="400" w:lineRule="exact"/>
        <w:ind w:left="878" w:hanging="878" w:hangingChars="366"/>
        <w:rPr>
          <w:rFonts w:hint="default" w:ascii="Meiryo UI" w:hAnsi="Meiryo UI" w:eastAsia="Meiryo UI"/>
          <w:b w:val="1"/>
          <w:sz w:val="24"/>
        </w:rPr>
      </w:pPr>
    </w:p>
    <w:p>
      <w:pPr>
        <w:pStyle w:val="0"/>
        <w:tabs>
          <w:tab w:val="left" w:leader="none" w:pos="879"/>
        </w:tabs>
        <w:spacing w:line="400" w:lineRule="exact"/>
        <w:ind w:left="878" w:hanging="878" w:hangingChars="366"/>
        <w:rPr>
          <w:rFonts w:hint="default" w:ascii="Meiryo UI" w:hAnsi="Meiryo UI" w:eastAsia="Meiryo UI"/>
          <w:b w:val="1"/>
          <w:sz w:val="24"/>
        </w:rPr>
      </w:pPr>
    </w:p>
    <w:p>
      <w:pPr>
        <w:pStyle w:val="0"/>
        <w:tabs>
          <w:tab w:val="left" w:leader="none" w:pos="879"/>
        </w:tabs>
        <w:spacing w:line="400" w:lineRule="exact"/>
        <w:ind w:left="878" w:hanging="878" w:hangingChars="366"/>
        <w:rPr>
          <w:rFonts w:hint="default" w:ascii="Meiryo UI" w:hAnsi="Meiryo UI" w:eastAsia="Meiryo UI"/>
          <w:b w:val="1"/>
          <w:sz w:val="24"/>
        </w:rPr>
      </w:pPr>
    </w:p>
    <w:p>
      <w:pPr>
        <w:pStyle w:val="0"/>
        <w:tabs>
          <w:tab w:val="left" w:leader="none" w:pos="879"/>
        </w:tabs>
        <w:spacing w:line="400" w:lineRule="exact"/>
        <w:ind w:left="769" w:hanging="769" w:hangingChars="366"/>
        <w:rPr>
          <w:rFonts w:hint="default" w:ascii="BIZ UDPゴシック" w:hAnsi="BIZ UDPゴシック" w:eastAsia="BIZ UDPゴシック"/>
          <w:color w:val="000000" w:themeColor="text1"/>
          <w:sz w:val="24"/>
        </w:rPr>
      </w:pPr>
      <w:r>
        <w:rPr>
          <w:rFonts w:hint="eastAsia" w:ascii="Meiryo UI" w:hAnsi="Meiryo UI" w:eastAsia="Meiryo UI"/>
          <w:b w:val="1"/>
          <w:color w:val="000000" w:themeColor="text1"/>
          <w:sz w:val="24"/>
        </w:rPr>
        <mc:AlternateContent>
          <mc:Choice Requires="wpg">
            <w:drawing>
              <wp:anchor distT="0" distB="0" distL="114300" distR="114300" simplePos="0" relativeHeight="10" behindDoc="0" locked="0" layoutInCell="1" hidden="0" allowOverlap="1">
                <wp:simplePos x="0" y="0"/>
                <wp:positionH relativeFrom="column">
                  <wp:posOffset>27305</wp:posOffset>
                </wp:positionH>
                <wp:positionV relativeFrom="paragraph">
                  <wp:posOffset>949960</wp:posOffset>
                </wp:positionV>
                <wp:extent cx="287655" cy="431800"/>
                <wp:effectExtent l="34925" t="635" r="29210" b="10160"/>
                <wp:wrapNone/>
                <wp:docPr id="1041" name="グループ化 1"/>
                <a:graphic xmlns:a="http://schemas.openxmlformats.org/drawingml/2006/main">
                  <a:graphicData uri="http://schemas.microsoft.com/office/word/2010/wordprocessingGroup">
                    <wpg:wgp>
                      <wpg:cNvGrpSpPr/>
                      <wpg:grpSpPr>
                        <a:xfrm>
                          <a:off x="0" y="0"/>
                          <a:ext cx="287655" cy="431800"/>
                          <a:chOff x="0" y="0"/>
                          <a:chExt cx="287655" cy="431800"/>
                        </a:xfrm>
                      </wpg:grpSpPr>
                      <wps:wsp>
                        <wps:cNvPr id="1042" name="直線矢印コネクタ 4"/>
                        <wps:cNvCnPr/>
                        <wps:spPr>
                          <a:xfrm>
                            <a:off x="1137" y="0"/>
                            <a:ext cx="0" cy="431800"/>
                          </a:xfrm>
                          <a:prstGeom prst="straightConnector1">
                            <a:avLst/>
                          </a:prstGeom>
                          <a:ln w="19050">
                            <a:prstDash val="sysDot"/>
                            <a:tailEnd type="triangle"/>
                          </a:ln>
                        </wps:spPr>
                        <wps:style>
                          <a:lnRef idx="1">
                            <a:schemeClr val="dk1"/>
                          </a:lnRef>
                          <a:fillRef idx="0">
                            <a:schemeClr val="dk1"/>
                          </a:fillRef>
                          <a:effectRef idx="0">
                            <a:schemeClr val="dk1"/>
                          </a:effectRef>
                          <a:fontRef idx="minor">
                            <a:schemeClr val="tx1"/>
                          </a:fontRef>
                        </wps:style>
                        <wps:bodyPr/>
                      </wps:wsp>
                      <wps:wsp>
                        <wps:cNvPr id="1043" name="直線コネクタ 12"/>
                        <wps:cNvSpPr/>
                        <wps:spPr>
                          <a:xfrm>
                            <a:off x="0" y="0"/>
                            <a:ext cx="287655"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1" style="mso-wrap-distance-right:9pt;mso-wrap-distance-bottom:0pt;margin-top:74.8pt;mso-position-vertical-relative:text;mso-position-horizontal-relative:text;position:absolute;height:34pt;mso-wrap-distance-top:0pt;width:22.65pt;mso-wrap-distance-left:9pt;margin-left:2.15pt;z-index:10;" coordsize="287655,431800" coordorigin="0,0" o:spid="_x0000_s1041" o:allowincell="t" o:allowoverlap="t">
                <v:shapetype id="_x0000_t32" coordsize="21600,21600" o:spt="32" o:oned="t" path="m,l21600,21600e" filled="f">
                  <v:path arrowok="t" fillok="f" o:connecttype="none"/>
                  <o:lock v:ext="edit" shapetype="t"/>
                </v:shapetype>
                <v:shape id="直線矢印コネクタ 4" style="height:431800;width:0;top:0;left:1137;position:absolute;" o:spid="_x0000_s1042" filled="f" stroked="t" strokecolor="#000000 [3200]" strokeweight="1.5pt" o:spt="32" type="#_x0000_t32">
                  <v:fill/>
                  <v:stroke linestyle="single" miterlimit="8" endcap="flat" dashstyle="shortdot" filltype="solid" endarrow="block"/>
                  <v:imagedata o:title=""/>
                  <w10:wrap type="none" anchorx="text" anchory="text"/>
                </v:shape>
                <v:line id="直線コネクタ 12" style="height:0;width:287655;top:0;left:0;position:absolute;" o:spid="_x0000_s1043" filled="f" stroked="t" strokecolor="#000000 [3200]" strokeweight="1.5pt" o:spt="20" from="0,0" to="287655,0">
                  <v:fill/>
                  <v:stroke linestyle="single" miterlimit="8" endcap="flat" dashstyle="shortdot" filltype="solid"/>
                  <v:textbox style="layout-flow:horizontal;"/>
                  <v:imagedata o:title=""/>
                  <w10:wrap type="none" anchorx="text" anchory="text"/>
                </v:line>
                <w10:wrap type="none" anchorx="text" anchory="text"/>
              </v:group>
            </w:pict>
          </mc:Fallback>
        </mc:AlternateContent>
      </w:r>
      <w:r>
        <w:rPr>
          <w:rFonts w:hint="eastAsia" w:ascii="Meiryo UI" w:hAnsi="Meiryo UI" w:eastAsia="Meiryo UI"/>
          <w:b w:val="1"/>
          <w:color w:val="000000" w:themeColor="text1"/>
          <w:sz w:val="24"/>
        </w:rPr>
        <w:t>問９</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rPr>
        <w:t>あなたは、</w:t>
      </w:r>
      <w:r>
        <w:rPr>
          <w:rFonts w:hint="default" w:ascii="BIZ UDPゴシック" w:hAnsi="BIZ UDPゴシック" w:eastAsia="BIZ UDPゴシック"/>
          <w:color w:val="000000" w:themeColor="text1"/>
          <w:sz w:val="24"/>
        </w:rPr>
        <w:t>スポーツ</w:t>
      </w:r>
      <w:r>
        <w:rPr>
          <w:rFonts w:hint="eastAsia" w:ascii="BIZ UDPゴシック" w:hAnsi="BIZ UDPゴシック" w:eastAsia="BIZ UDPゴシック"/>
          <w:color w:val="000000" w:themeColor="text1"/>
          <w:sz w:val="24"/>
        </w:rPr>
        <w:t>少年団や</w:t>
      </w:r>
      <w:r>
        <w:rPr>
          <w:rFonts w:hint="default" w:ascii="BIZ UDPゴシック" w:hAnsi="BIZ UDPゴシック" w:eastAsia="BIZ UDPゴシック"/>
          <w:color w:val="000000" w:themeColor="text1"/>
          <w:sz w:val="24"/>
        </w:rPr>
        <w:t>クラブ</w:t>
      </w:r>
      <w:r>
        <w:rPr>
          <w:rFonts w:hint="eastAsia" w:ascii="BIZ UDPゴシック" w:hAnsi="BIZ UDPゴシック" w:eastAsia="BIZ UDPゴシック"/>
          <w:color w:val="000000" w:themeColor="text1"/>
          <w:sz w:val="24"/>
        </w:rPr>
        <w:t>チーム、</w:t>
      </w:r>
      <w:r>
        <w:rPr>
          <w:rFonts w:hint="default" w:ascii="BIZ UDPゴシック" w:hAnsi="BIZ UDPゴシック" w:eastAsia="BIZ UDPゴシック"/>
          <w:color w:val="000000" w:themeColor="text1"/>
          <w:sz w:val="24"/>
        </w:rPr>
        <w:t>学校</w:t>
      </w:r>
      <w:r>
        <w:rPr>
          <w:rFonts w:hint="eastAsia" w:ascii="BIZ UDPゴシック" w:hAnsi="BIZ UDPゴシック" w:eastAsia="BIZ UDPゴシック"/>
          <w:color w:val="000000" w:themeColor="text1"/>
          <w:sz w:val="24"/>
        </w:rPr>
        <w:t>の</w:t>
      </w:r>
      <w:r>
        <w:rPr>
          <w:rFonts w:hint="default" w:ascii="BIZ UDPゴシック" w:hAnsi="BIZ UDPゴシック" w:eastAsia="BIZ UDPゴシック"/>
          <w:color w:val="000000" w:themeColor="text1"/>
          <w:sz w:val="24"/>
        </w:rPr>
        <w:t>部活動</w:t>
      </w:r>
      <w:r>
        <w:rPr>
          <w:rFonts w:hint="eastAsia" w:ascii="BIZ UDPゴシック" w:hAnsi="BIZ UDPゴシック" w:eastAsia="BIZ UDPゴシック"/>
          <w:color w:val="000000" w:themeColor="text1"/>
          <w:sz w:val="24"/>
        </w:rPr>
        <w:t>に</w:t>
      </w:r>
      <w:r>
        <w:rPr>
          <w:rFonts w:hint="default" w:ascii="BIZ UDPゴシック" w:hAnsi="BIZ UDPゴシック" w:eastAsia="BIZ UDPゴシック"/>
          <w:color w:val="000000" w:themeColor="text1"/>
          <w:sz w:val="24"/>
        </w:rPr>
        <w:t>参加</w:t>
      </w:r>
      <w:r>
        <w:rPr>
          <w:rFonts w:hint="eastAsia" w:ascii="BIZ UDPゴシック" w:hAnsi="BIZ UDPゴシック" w:eastAsia="BIZ UDPゴシック"/>
          <w:color w:val="000000" w:themeColor="text1"/>
          <w:sz w:val="24"/>
        </w:rPr>
        <w:t>していますか。</w:t>
      </w:r>
      <w:r>
        <w:rPr>
          <w:rFonts w:hint="default" w:ascii="BIZ UDPゴシック" w:hAnsi="BIZ UDPゴシック" w:eastAsia="BIZ UDPゴシック"/>
          <w:color w:val="000000" w:themeColor="text1"/>
          <w:sz w:val="24"/>
        </w:rPr>
        <w:t>(</w:t>
      </w:r>
      <w:r>
        <w:rPr>
          <w:rFonts w:hint="default" w:ascii="BIZ UDPゴシック" w:hAnsi="BIZ UDPゴシック" w:eastAsia="BIZ UDPゴシック"/>
          <w:color w:val="000000" w:themeColor="text1"/>
          <w:sz w:val="24"/>
        </w:rPr>
        <w:t>あてはまるもの１つに</w:t>
      </w:r>
      <w:r>
        <w:rPr>
          <w:rFonts w:hint="default" w:ascii="BIZ UDPゴシック" w:hAnsi="BIZ UDPゴシック" w:eastAsia="BIZ UDPゴシック"/>
          <w:color w:val="000000" w:themeColor="text1"/>
          <w:sz w:val="24"/>
        </w:rPr>
        <w:t>○)</w:t>
      </w:r>
    </w:p>
    <w:tbl>
      <w:tblPr>
        <w:tblStyle w:val="23"/>
        <w:tblW w:w="8930" w:type="dxa"/>
        <w:tblInd w:w="279" w:type="dxa"/>
        <w:tblLayout w:type="fixed"/>
        <w:tblLook w:firstRow="1" w:lastRow="0" w:firstColumn="1" w:lastColumn="0" w:noHBand="0" w:noVBand="1" w:val="04A0"/>
      </w:tblPr>
      <w:tblGrid>
        <w:gridCol w:w="8930"/>
      </w:tblGrid>
      <w:tr>
        <w:trPr>
          <w:trHeight w:val="907"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color w:val="000000" w:themeColor="text1"/>
                <w:sz w:val="24"/>
              </w:rPr>
            </w:pPr>
            <w:r>
              <w:rPr>
                <w:rFonts w:hint="eastAsia" w:ascii="Meiryo UI" w:hAnsi="Meiryo UI" w:eastAsia="Meiryo UI"/>
                <w:b w:val="1"/>
                <w:color w:val="000000" w:themeColor="text1"/>
                <w:sz w:val="24"/>
              </w:rPr>
              <w:t>　１</w:t>
            </w:r>
            <w:r>
              <w:rPr>
                <w:rFonts w:hint="eastAsia" w:ascii="Meiryo UI" w:hAnsi="Meiryo UI" w:eastAsia="Meiryo UI"/>
                <w:color w:val="000000" w:themeColor="text1"/>
                <w:sz w:val="24"/>
              </w:rPr>
              <w:t>　　</w:t>
            </w:r>
            <w:r>
              <w:rPr>
                <w:rFonts w:hint="default" w:ascii="Meiryo UI" w:hAnsi="Meiryo UI" w:eastAsia="Meiryo UI"/>
                <w:color w:val="000000" w:themeColor="text1"/>
                <w:sz w:val="24"/>
              </w:rPr>
              <w:t>参加</w:t>
            </w:r>
            <w:r>
              <w:rPr>
                <w:rFonts w:hint="eastAsia" w:ascii="Meiryo UI" w:hAnsi="Meiryo UI" w:eastAsia="Meiryo UI"/>
                <w:color w:val="000000" w:themeColor="text1"/>
                <w:sz w:val="24"/>
              </w:rPr>
              <w:t>している　　　</w:t>
            </w:r>
            <w:r>
              <w:rPr>
                <w:rFonts w:hint="default" w:ascii="Meiryo UI" w:hAnsi="Meiryo UI" w:eastAsia="Meiryo UI"/>
                <w:b w:val="1"/>
                <w:color w:val="000000" w:themeColor="text1"/>
                <w:sz w:val="20"/>
              </w:rPr>
              <w:t>→</w:t>
            </w:r>
            <w:r>
              <w:rPr>
                <w:rFonts w:hint="default" w:ascii="Meiryo UI" w:hAnsi="Meiryo UI" w:eastAsia="Meiryo UI"/>
                <w:b w:val="1"/>
                <w:color w:val="000000" w:themeColor="text1"/>
                <w:sz w:val="20"/>
              </w:rPr>
              <w:t>問</w:t>
            </w:r>
            <w:r>
              <w:rPr>
                <w:rFonts w:hint="eastAsia" w:ascii="Meiryo UI" w:hAnsi="Meiryo UI" w:eastAsia="Meiryo UI"/>
                <w:b w:val="1"/>
                <w:color w:val="000000" w:themeColor="text1"/>
                <w:sz w:val="20"/>
              </w:rPr>
              <w:t>11</w:t>
            </w:r>
            <w:r>
              <w:rPr>
                <w:rFonts w:hint="eastAsia" w:ascii="Meiryo UI" w:hAnsi="Meiryo UI" w:eastAsia="Meiryo UI"/>
                <w:color w:val="000000" w:themeColor="text1"/>
                <w:sz w:val="20"/>
              </w:rPr>
              <w:t>に</w:t>
            </w:r>
            <w:r>
              <w:rPr>
                <w:rFonts w:hint="default" w:ascii="Meiryo UI" w:hAnsi="Meiryo UI" w:eastAsia="Meiryo UI"/>
                <w:color w:val="000000" w:themeColor="text1"/>
                <w:sz w:val="20"/>
              </w:rPr>
              <w:t>進</w:t>
            </w:r>
            <w:r>
              <w:rPr>
                <w:rFonts w:hint="eastAsia" w:ascii="Meiryo UI" w:hAnsi="Meiryo UI" w:eastAsia="Meiryo UI"/>
                <w:color w:val="000000" w:themeColor="text1"/>
                <w:sz w:val="20"/>
              </w:rPr>
              <w:t>んでください。</w:t>
            </w:r>
          </w:p>
          <w:p>
            <w:pPr>
              <w:pStyle w:val="0"/>
              <w:tabs>
                <w:tab w:val="left" w:leader="none" w:pos="2940"/>
                <w:tab w:val="left" w:leader="none" w:pos="4440"/>
                <w:tab w:val="left" w:leader="none" w:pos="5900"/>
              </w:tabs>
              <w:spacing w:line="400" w:lineRule="exact"/>
              <w:ind w:left="1"/>
              <w:rPr>
                <w:rFonts w:hint="default" w:ascii="Meiryo UI" w:hAnsi="Meiryo UI" w:eastAsia="Meiryo UI"/>
                <w:color w:val="000000" w:themeColor="text1"/>
                <w:sz w:val="24"/>
              </w:rPr>
            </w:pPr>
            <w:r>
              <w:rPr>
                <w:rFonts w:hint="eastAsia" w:ascii="Meiryo UI" w:hAnsi="Meiryo UI" w:eastAsia="Meiryo UI"/>
                <w:b w:val="1"/>
                <w:color w:val="000000" w:themeColor="text1"/>
                <w:sz w:val="24"/>
              </w:rPr>
              <w:t>　２</w:t>
            </w:r>
            <w:r>
              <w:rPr>
                <w:rFonts w:hint="eastAsia" w:ascii="Meiryo UI" w:hAnsi="Meiryo UI" w:eastAsia="Meiryo UI"/>
                <w:color w:val="000000" w:themeColor="text1"/>
                <w:sz w:val="24"/>
              </w:rPr>
              <w:t>　　</w:t>
            </w:r>
            <w:r>
              <w:rPr>
                <w:rFonts w:hint="default" w:ascii="Meiryo UI" w:hAnsi="Meiryo UI" w:eastAsia="Meiryo UI"/>
                <w:color w:val="000000" w:themeColor="text1"/>
                <w:sz w:val="24"/>
              </w:rPr>
              <w:t>参加していない</w:t>
            </w:r>
          </w:p>
        </w:tc>
      </w:tr>
    </w:tbl>
    <w:p>
      <w:pPr>
        <w:pStyle w:val="0"/>
        <w:tabs>
          <w:tab w:val="left" w:leader="none" w:pos="741"/>
        </w:tabs>
        <w:spacing w:line="400" w:lineRule="exact"/>
        <w:ind w:left="845" w:hanging="845" w:hangingChars="352"/>
        <w:rPr>
          <w:rFonts w:hint="default" w:ascii="Meiryo UI" w:hAnsi="Meiryo UI" w:eastAsia="Meiryo UI"/>
          <w:color w:val="000000" w:themeColor="text1"/>
          <w:sz w:val="24"/>
        </w:rPr>
      </w:pPr>
    </w:p>
    <w:p>
      <w:pPr>
        <w:pStyle w:val="0"/>
        <w:tabs>
          <w:tab w:val="left" w:leader="none" w:pos="879"/>
        </w:tabs>
        <w:spacing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color w:val="000000" w:themeColor="text1"/>
          <w:sz w:val="24"/>
        </w:rPr>
        <w:t>問</w:t>
      </w:r>
      <w:r>
        <w:rPr>
          <w:rFonts w:hint="eastAsia" w:ascii="BIZ UDPゴシック" w:hAnsi="BIZ UDPゴシック" w:eastAsia="BIZ UDPゴシック"/>
          <w:b w:val="1"/>
          <w:color w:val="000000" w:themeColor="text1"/>
          <w:sz w:val="24"/>
        </w:rPr>
        <w:t>10</w:t>
      </w:r>
      <w:r>
        <w:rPr>
          <w:rFonts w:hint="default" w:ascii="BIZ UDPゴシック" w:hAnsi="BIZ UDPゴシック" w:eastAsia="BIZ UDPゴシック"/>
          <w:color w:val="000000" w:themeColor="text1"/>
          <w:sz w:val="24"/>
        </w:rPr>
        <w:tab/>
      </w:r>
      <w:r>
        <w:rPr>
          <w:rFonts w:hint="default" w:ascii="BIZ UDPゴシック" w:hAnsi="BIZ UDPゴシック" w:eastAsia="BIZ UDPゴシック"/>
          <w:color w:val="000000" w:themeColor="text1"/>
          <w:sz w:val="24"/>
          <w:u w:val="single" w:color="auto"/>
        </w:rPr>
        <w:t>問</w:t>
      </w:r>
      <w:r>
        <w:rPr>
          <w:rFonts w:hint="eastAsia" w:ascii="BIZ UDPゴシック" w:hAnsi="BIZ UDPゴシック" w:eastAsia="BIZ UDPゴシック"/>
          <w:color w:val="000000" w:themeColor="text1"/>
          <w:sz w:val="24"/>
          <w:u w:val="single" w:color="auto"/>
        </w:rPr>
        <w:t>９で「</w:t>
      </w:r>
      <w:r>
        <w:rPr>
          <w:rFonts w:hint="eastAsia" w:ascii="BIZ UDPゴシック" w:hAnsi="BIZ UDPゴシック" w:eastAsia="BIZ UDPゴシック"/>
          <w:b w:val="1"/>
          <w:color w:val="000000" w:themeColor="text1"/>
          <w:sz w:val="24"/>
          <w:u w:val="single" w:color="auto"/>
        </w:rPr>
        <w:t>２</w:t>
      </w:r>
      <w:r>
        <w:rPr>
          <w:rFonts w:hint="eastAsia" w:ascii="BIZ UDPゴシック" w:hAnsi="BIZ UDPゴシック" w:eastAsia="BIZ UDPゴシック"/>
          <w:color w:val="000000" w:themeColor="text1"/>
          <w:sz w:val="24"/>
          <w:u w:val="single" w:color="auto"/>
        </w:rPr>
        <w:t xml:space="preserve"> </w:t>
      </w:r>
      <w:r>
        <w:rPr>
          <w:rFonts w:hint="default" w:ascii="BIZ UDPゴシック" w:hAnsi="BIZ UDPゴシック" w:eastAsia="BIZ UDPゴシック"/>
          <w:color w:val="000000" w:themeColor="text1"/>
          <w:sz w:val="24"/>
          <w:u w:val="single" w:color="auto"/>
        </w:rPr>
        <w:t>参加</w:t>
      </w:r>
      <w:r>
        <w:rPr>
          <w:rFonts w:hint="eastAsia" w:ascii="BIZ UDPゴシック" w:hAnsi="BIZ UDPゴシック" w:eastAsia="BIZ UDPゴシック"/>
          <w:color w:val="000000" w:themeColor="text1"/>
          <w:sz w:val="24"/>
          <w:u w:val="single" w:color="auto"/>
        </w:rPr>
        <w:t>していない」と</w:t>
      </w:r>
      <w:r>
        <w:rPr>
          <w:rFonts w:hint="default" w:ascii="BIZ UDPゴシック" w:hAnsi="BIZ UDPゴシック" w:eastAsia="BIZ UDPゴシック"/>
          <w:color w:val="000000" w:themeColor="text1"/>
          <w:sz w:val="24"/>
          <w:u w:val="single" w:color="auto"/>
        </w:rPr>
        <w:t>答</w:t>
      </w:r>
      <w:r>
        <w:rPr>
          <w:rFonts w:hint="eastAsia" w:ascii="BIZ UDPゴシック" w:hAnsi="BIZ UDPゴシック" w:eastAsia="BIZ UDPゴシック"/>
          <w:color w:val="000000" w:themeColor="text1"/>
          <w:sz w:val="24"/>
          <w:u w:val="single" w:color="auto"/>
        </w:rPr>
        <w:t>えた</w:t>
      </w:r>
      <w:r>
        <w:rPr>
          <w:rFonts w:hint="default" w:ascii="BIZ UDPゴシック" w:hAnsi="BIZ UDPゴシック" w:eastAsia="BIZ UDPゴシック"/>
          <w:color w:val="000000" w:themeColor="text1"/>
          <w:sz w:val="24"/>
          <w:u w:val="single" w:color="auto"/>
        </w:rPr>
        <w:t>人</w:t>
      </w:r>
      <w:r>
        <w:rPr>
          <w:rFonts w:hint="eastAsia" w:ascii="BIZ UDPゴシック" w:hAnsi="BIZ UDPゴシック" w:eastAsia="BIZ UDPゴシック"/>
          <w:color w:val="000000" w:themeColor="text1"/>
          <w:sz w:val="24"/>
          <w:u w:val="single" w:color="auto"/>
        </w:rPr>
        <w:t>にお</w:t>
      </w:r>
      <w:r>
        <w:rPr>
          <w:rFonts w:hint="default" w:ascii="BIZ UDPゴシック" w:hAnsi="BIZ UDPゴシック" w:eastAsia="BIZ UDPゴシック"/>
          <w:color w:val="000000" w:themeColor="text1"/>
          <w:sz w:val="24"/>
          <w:u w:val="single" w:color="auto"/>
        </w:rPr>
        <w:t>聞</w:t>
      </w:r>
      <w:r>
        <w:rPr>
          <w:rFonts w:hint="eastAsia" w:ascii="BIZ UDPゴシック" w:hAnsi="BIZ UDPゴシック" w:eastAsia="BIZ UDPゴシック"/>
          <w:color w:val="000000" w:themeColor="text1"/>
          <w:sz w:val="24"/>
          <w:u w:val="single" w:color="auto"/>
        </w:rPr>
        <w:t>きします。</w:t>
      </w:r>
      <w:r>
        <w:rPr>
          <w:rFonts w:hint="default" w:ascii="BIZ UDPゴシック" w:hAnsi="BIZ UDPゴシック" w:eastAsia="BIZ UDPゴシック"/>
          <w:color w:val="000000" w:themeColor="text1"/>
          <w:sz w:val="24"/>
        </w:rPr>
        <w:br w:type="textWrapping" w:clear="none"/>
      </w:r>
      <w:r>
        <w:rPr>
          <w:rFonts w:hint="default" w:ascii="BIZ UDPゴシック" w:hAnsi="BIZ UDPゴシック" w:eastAsia="BIZ UDPゴシック"/>
          <w:sz w:val="24"/>
        </w:rPr>
        <w:t>参加</w:t>
      </w:r>
      <w:r>
        <w:rPr>
          <w:rFonts w:hint="eastAsia" w:ascii="BIZ UDPゴシック" w:hAnsi="BIZ UDPゴシック" w:eastAsia="BIZ UDPゴシック"/>
          <w:sz w:val="24"/>
        </w:rPr>
        <w:t>していない</w:t>
      </w:r>
      <w:r>
        <w:rPr>
          <w:rFonts w:hint="default" w:ascii="BIZ UDPゴシック" w:hAnsi="BIZ UDPゴシック" w:eastAsia="BIZ UDPゴシック"/>
          <w:sz w:val="24"/>
        </w:rPr>
        <w:t>理由</w:t>
      </w:r>
      <w:r>
        <w:rPr>
          <w:rFonts w:hint="eastAsia" w:ascii="BIZ UDPゴシック" w:hAnsi="BIZ UDPゴシック" w:eastAsia="BIZ UDPゴシック"/>
          <w:sz w:val="24"/>
        </w:rPr>
        <w:t>は</w:t>
      </w:r>
      <w:r>
        <w:rPr>
          <w:rFonts w:hint="default" w:ascii="BIZ UDPゴシック" w:hAnsi="BIZ UDPゴシック" w:eastAsia="BIZ UDPゴシック"/>
          <w:sz w:val="24"/>
        </w:rPr>
        <w:t>何</w:t>
      </w:r>
      <w:r>
        <w:rPr>
          <w:rFonts w:hint="eastAsia" w:ascii="BIZ UDPゴシック" w:hAnsi="BIZ UDPゴシック" w:eastAsia="BIZ UDPゴシック"/>
          <w:sz w:val="24"/>
        </w:rPr>
        <w:t>ですか。（あてはまるものすべてに○）</w:t>
      </w:r>
    </w:p>
    <w:tbl>
      <w:tblPr>
        <w:tblStyle w:val="23"/>
        <w:tblW w:w="8930" w:type="dxa"/>
        <w:tblInd w:w="279" w:type="dxa"/>
        <w:tblLayout w:type="fixed"/>
        <w:tblLook w:firstRow="1" w:lastRow="0" w:firstColumn="1" w:lastColumn="0" w:noHBand="0" w:noVBand="1" w:val="04A0"/>
      </w:tblPr>
      <w:tblGrid>
        <w:gridCol w:w="8930"/>
      </w:tblGrid>
      <w:tr>
        <w:trPr>
          <w:trHeight w:val="2551"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w:t>
            </w:r>
            <w:r>
              <w:rPr>
                <w:rFonts w:hint="default" w:ascii="Meiryo UI" w:hAnsi="Meiryo UI" w:eastAsia="Meiryo UI"/>
                <w:sz w:val="24"/>
              </w:rPr>
              <w:t>入</w:t>
            </w:r>
            <w:r>
              <w:rPr>
                <w:rFonts w:hint="eastAsia" w:ascii="Meiryo UI" w:hAnsi="Meiryo UI" w:eastAsia="Meiryo UI"/>
                <w:sz w:val="24"/>
              </w:rPr>
              <w:t>りたいクラブ・</w:t>
            </w:r>
            <w:r>
              <w:rPr>
                <w:rFonts w:hint="default" w:ascii="Meiryo UI" w:hAnsi="Meiryo UI" w:eastAsia="Meiryo UI"/>
                <w:sz w:val="24"/>
              </w:rPr>
              <w:t>部活動</w:t>
            </w:r>
            <w:r>
              <w:rPr>
                <w:rFonts w:hint="eastAsia" w:ascii="Meiryo UI" w:hAnsi="Meiryo UI" w:eastAsia="Meiryo UI"/>
                <w:sz w:val="24"/>
              </w:rPr>
              <w:t>がないから</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２</w:t>
            </w:r>
            <w:r>
              <w:rPr>
                <w:rFonts w:hint="eastAsia" w:ascii="Meiryo UI" w:hAnsi="Meiryo UI" w:eastAsia="Meiryo UI"/>
                <w:sz w:val="24"/>
              </w:rPr>
              <w:t>　　</w:t>
            </w:r>
            <w:r>
              <w:rPr>
                <w:rFonts w:hint="default" w:ascii="Meiryo UI" w:hAnsi="Meiryo UI" w:eastAsia="Meiryo UI"/>
                <w:sz w:val="24"/>
              </w:rPr>
              <w:t>塾</w:t>
            </w:r>
            <w:r>
              <w:rPr>
                <w:rFonts w:hint="eastAsia" w:ascii="Meiryo UI" w:hAnsi="Meiryo UI" w:eastAsia="Meiryo UI"/>
                <w:sz w:val="24"/>
              </w:rPr>
              <w:t>や</w:t>
            </w:r>
            <w:r>
              <w:rPr>
                <w:rFonts w:hint="default" w:ascii="Meiryo UI" w:hAnsi="Meiryo UI" w:eastAsia="Meiryo UI"/>
                <w:sz w:val="24"/>
              </w:rPr>
              <w:t>習い事</w:t>
            </w:r>
            <w:r>
              <w:rPr>
                <w:rFonts w:hint="eastAsia" w:ascii="Meiryo UI" w:hAnsi="Meiryo UI" w:eastAsia="Meiryo UI"/>
                <w:sz w:val="24"/>
              </w:rPr>
              <w:t>が</w:t>
            </w:r>
            <w:r>
              <w:rPr>
                <w:rFonts w:hint="default" w:ascii="Meiryo UI" w:hAnsi="Meiryo UI" w:eastAsia="Meiryo UI"/>
                <w:sz w:val="24"/>
              </w:rPr>
              <w:t>忙</w:t>
            </w:r>
            <w:r>
              <w:rPr>
                <w:rFonts w:hint="eastAsia" w:ascii="Meiryo UI" w:hAnsi="Meiryo UI" w:eastAsia="Meiryo UI"/>
                <w:sz w:val="24"/>
              </w:rPr>
              <w:t>しいから</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w:t>
            </w:r>
            <w:r>
              <w:rPr>
                <w:rFonts w:hint="default" w:ascii="Meiryo UI" w:hAnsi="Meiryo UI" w:eastAsia="Meiryo UI"/>
                <w:sz w:val="24"/>
              </w:rPr>
              <w:t>費用</w:t>
            </w:r>
            <w:r>
              <w:rPr>
                <w:rFonts w:hint="eastAsia" w:ascii="Meiryo UI" w:hAnsi="Meiryo UI" w:eastAsia="Meiryo UI"/>
                <w:sz w:val="24"/>
              </w:rPr>
              <w:t>がかかるから</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４</w:t>
            </w:r>
            <w:r>
              <w:rPr>
                <w:rFonts w:hint="eastAsia" w:ascii="Meiryo UI" w:hAnsi="Meiryo UI" w:eastAsia="Meiryo UI"/>
                <w:sz w:val="24"/>
              </w:rPr>
              <w:t>　　</w:t>
            </w:r>
            <w:r>
              <w:rPr>
                <w:rFonts w:hint="default" w:ascii="Meiryo UI" w:hAnsi="Meiryo UI" w:eastAsia="Meiryo UI"/>
                <w:sz w:val="24"/>
              </w:rPr>
              <w:t>家</w:t>
            </w:r>
            <w:r>
              <w:rPr>
                <w:rFonts w:hint="eastAsia" w:ascii="Meiryo UI" w:hAnsi="Meiryo UI" w:eastAsia="Meiryo UI"/>
                <w:sz w:val="24"/>
              </w:rPr>
              <w:t>の</w:t>
            </w:r>
            <w:r>
              <w:rPr>
                <w:rFonts w:hint="default" w:ascii="Meiryo UI" w:hAnsi="Meiryo UI" w:eastAsia="Meiryo UI"/>
                <w:sz w:val="24"/>
              </w:rPr>
              <w:t>事情</w:t>
            </w:r>
            <w:r>
              <w:rPr>
                <w:rFonts w:hint="default" w:ascii="Meiryo UI" w:hAnsi="Meiryo UI" w:eastAsia="Meiryo UI"/>
                <w:sz w:val="24"/>
              </w:rPr>
              <w:t>(</w:t>
            </w:r>
            <w:r>
              <w:rPr>
                <w:rFonts w:hint="default" w:ascii="Meiryo UI" w:hAnsi="Meiryo UI" w:eastAsia="Meiryo UI"/>
                <w:sz w:val="24"/>
              </w:rPr>
              <w:t>家族の世話、家事など</w:t>
            </w:r>
            <w:r>
              <w:rPr>
                <w:rFonts w:hint="default" w:ascii="Meiryo UI" w:hAnsi="Meiryo UI" w:eastAsia="Meiryo UI"/>
                <w:sz w:val="24"/>
              </w:rPr>
              <w:t>)</w:t>
            </w:r>
            <w:r>
              <w:rPr>
                <w:rFonts w:hint="default" w:ascii="Meiryo UI" w:hAnsi="Meiryo UI" w:eastAsia="Meiryo UI"/>
                <w:sz w:val="24"/>
              </w:rPr>
              <w:t>があるから</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５</w:t>
            </w:r>
            <w:r>
              <w:rPr>
                <w:rFonts w:hint="eastAsia" w:ascii="Meiryo UI" w:hAnsi="Meiryo UI" w:eastAsia="Meiryo UI"/>
                <w:sz w:val="24"/>
              </w:rPr>
              <w:t>　　</w:t>
            </w:r>
            <w:r>
              <w:rPr>
                <w:rFonts w:hint="default" w:ascii="Meiryo UI" w:hAnsi="Meiryo UI" w:eastAsia="Meiryo UI"/>
                <w:sz w:val="24"/>
              </w:rPr>
              <w:t>一緒に入る友達がいないから</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６</w:t>
            </w:r>
            <w:r>
              <w:rPr>
                <w:rFonts w:hint="eastAsia" w:ascii="Meiryo UI" w:hAnsi="Meiryo UI" w:eastAsia="Meiryo UI"/>
                <w:sz w:val="24"/>
              </w:rPr>
              <w:t>　　</w:t>
            </w:r>
            <w:r>
              <w:rPr>
                <w:rFonts w:hint="default" w:ascii="Meiryo UI" w:hAnsi="Meiryo UI" w:eastAsia="Meiryo UI"/>
                <w:sz w:val="24"/>
              </w:rPr>
              <w:t>その他</w:t>
            </w:r>
            <w:r>
              <w:rPr>
                <w:rFonts w:hint="eastAsia" w:ascii="Meiryo UI" w:hAnsi="Meiryo UI" w:eastAsia="Meiryo UI"/>
                <w:sz w:val="24"/>
              </w:rPr>
              <w:t>（　　　　　　　　　　　　　　　　　　　　　　　　　　　　　　　　　　　　　　　　　　　）</w:t>
            </w:r>
          </w:p>
        </w:tc>
      </w:tr>
    </w:tbl>
    <w:p>
      <w:pPr>
        <w:pStyle w:val="0"/>
        <w:tabs>
          <w:tab w:val="left" w:leader="none" w:pos="741"/>
        </w:tabs>
        <w:spacing w:line="400" w:lineRule="exact"/>
        <w:ind w:left="845" w:hanging="845" w:hangingChars="352"/>
        <w:rPr>
          <w:rFonts w:hint="default" w:ascii="Meiryo UI" w:hAnsi="Meiryo UI" w:eastAsia="Meiryo UI"/>
          <w:sz w:val="24"/>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color w:val="000000" w:themeColor="text1"/>
          <w:sz w:val="24"/>
        </w:rPr>
        <w:t>問</w:t>
      </w:r>
      <w:r>
        <w:rPr>
          <w:rFonts w:hint="eastAsia" w:ascii="BIZ UDPゴシック" w:hAnsi="BIZ UDPゴシック" w:eastAsia="BIZ UDPゴシック"/>
          <w:b w:val="1"/>
          <w:color w:val="000000" w:themeColor="text1"/>
          <w:sz w:val="24"/>
        </w:rPr>
        <w:t>11</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rPr>
        <w:t>あなたは</w:t>
      </w:r>
      <w:r>
        <w:rPr>
          <w:rFonts w:hint="default" w:ascii="BIZ UDPゴシック" w:hAnsi="BIZ UDPゴシック" w:eastAsia="BIZ UDPゴシック"/>
          <w:color w:val="000000" w:themeColor="text1"/>
          <w:sz w:val="24"/>
        </w:rPr>
        <w:t>週</w:t>
      </w:r>
      <w:r>
        <w:rPr>
          <w:rFonts w:hint="eastAsia" w:ascii="BIZ UDPゴシック" w:hAnsi="BIZ UDPゴシック" w:eastAsia="BIZ UDPゴシック"/>
          <w:color w:val="000000" w:themeColor="text1"/>
          <w:sz w:val="24"/>
        </w:rPr>
        <w:t>にどのくらい、</w:t>
      </w:r>
      <w:r>
        <w:rPr>
          <w:rFonts w:hint="default" w:ascii="BIZ UDPゴシック" w:hAnsi="BIZ UDPゴシック" w:eastAsia="BIZ UDPゴシック"/>
          <w:color w:val="000000" w:themeColor="text1"/>
          <w:sz w:val="24"/>
        </w:rPr>
        <w:t>食事</w:t>
      </w:r>
      <w:r>
        <w:rPr>
          <w:rFonts w:hint="eastAsia" w:ascii="BIZ UDPゴシック" w:hAnsi="BIZ UDPゴシック" w:eastAsia="BIZ UDPゴシック"/>
          <w:color w:val="000000" w:themeColor="text1"/>
          <w:sz w:val="24"/>
        </w:rPr>
        <w:t>をしていますか。</w:t>
      </w:r>
      <w:r>
        <w:rPr>
          <w:rFonts w:hint="default" w:ascii="BIZ UDPゴシック" w:hAnsi="BIZ UDPゴシック" w:eastAsia="BIZ UDPゴシック"/>
          <w:color w:val="000000" w:themeColor="text1"/>
          <w:sz w:val="24"/>
        </w:rPr>
        <w:br w:type="textWrapping" w:clear="none"/>
      </w:r>
      <w:r>
        <w:rPr>
          <w:rFonts w:hint="eastAsia" w:ascii="BIZ UDPゴシック" w:hAnsi="BIZ UDPゴシック" w:eastAsia="BIZ UDPゴシック"/>
          <w:sz w:val="24"/>
        </w:rPr>
        <w:t>（</w:t>
      </w:r>
      <w:bookmarkStart w:id="3" w:name="_Hlk145682480"/>
      <w:r>
        <w:rPr>
          <w:rFonts w:hint="eastAsia" w:ascii="BIZ UDPゴシック" w:hAnsi="BIZ UDPゴシック" w:eastAsia="BIZ UDPゴシック"/>
          <w:sz w:val="24"/>
        </w:rPr>
        <w:t>①～③</w:t>
      </w:r>
      <w:bookmarkEnd w:id="3"/>
      <w:r>
        <w:rPr>
          <w:rFonts w:hint="default" w:ascii="BIZ UDPゴシック" w:hAnsi="BIZ UDPゴシック" w:eastAsia="BIZ UDPゴシック"/>
          <w:sz w:val="24"/>
        </w:rPr>
        <w:t>それぞれについて、あてはまるもの１つに</w:t>
      </w:r>
      <w:r>
        <w:rPr>
          <w:rFonts w:hint="default" w:ascii="BIZ UDPゴシック" w:hAnsi="BIZ UDPゴシック" w:eastAsia="BIZ UDPゴシック"/>
          <w:sz w:val="24"/>
        </w:rPr>
        <w:t>○</w:t>
      </w:r>
      <w:r>
        <w:rPr>
          <w:rFonts w:hint="default" w:ascii="BIZ UDPゴシック" w:hAnsi="BIZ UDPゴシック" w:eastAsia="BIZ UDPゴシック"/>
          <w:sz w:val="24"/>
        </w:rPr>
        <w:t>）</w:t>
      </w:r>
    </w:p>
    <w:tbl>
      <w:tblPr>
        <w:tblStyle w:val="23"/>
        <w:tblW w:w="8930" w:type="dxa"/>
        <w:tblInd w:w="279" w:type="dxa"/>
        <w:tblLayout w:type="fixed"/>
        <w:tblLook w:firstRow="1" w:lastRow="0" w:firstColumn="1" w:lastColumn="0" w:noHBand="0" w:noVBand="1" w:val="04A0"/>
      </w:tblPr>
      <w:tblGrid>
        <w:gridCol w:w="4536"/>
        <w:gridCol w:w="1098"/>
        <w:gridCol w:w="1099"/>
        <w:gridCol w:w="1098"/>
        <w:gridCol w:w="1099"/>
      </w:tblGrid>
      <w:tr>
        <w:trPr>
          <w:cantSplit/>
          <w:trHeight w:val="1984" w:hRule="atLeast"/>
        </w:trPr>
        <w:tc>
          <w:tcPr>
            <w:tcW w:w="453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p>
        </w:tc>
        <w:tc>
          <w:tcPr>
            <w:tcW w:w="109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before="60" w:beforeLines="0" w:beforeAutospacing="0" w:line="400" w:lineRule="exact"/>
              <w:jc w:val="center"/>
              <w:rPr>
                <w:rFonts w:hint="default" w:ascii="Meiryo UI" w:hAnsi="Meiryo UI" w:eastAsia="Meiryo UI"/>
                <w:sz w:val="24"/>
              </w:rPr>
            </w:pPr>
            <w:r>
              <w:rPr>
                <w:rFonts w:hint="default" w:ascii="Meiryo UI" w:hAnsi="Meiryo UI" w:eastAsia="Meiryo UI"/>
                <w:sz w:val="24"/>
              </w:rPr>
              <w:t>毎日食</w:t>
            </w:r>
            <w:r>
              <w:rPr>
                <w:rFonts w:hint="eastAsia" w:ascii="Meiryo UI" w:hAnsi="Meiryo UI" w:eastAsia="Meiryo UI"/>
                <w:sz w:val="24"/>
              </w:rPr>
              <w:t>べる</w:t>
            </w:r>
            <w:r>
              <w:rPr>
                <w:rFonts w:hint="default" w:ascii="Meiryo UI" w:hAnsi="Meiryo UI" w:eastAsia="Meiryo UI"/>
                <w:sz w:val="24"/>
              </w:rPr>
              <w:br w:type="textWrapping" w:clear="none"/>
            </w:r>
            <w:r>
              <w:rPr>
                <w:rFonts w:hint="eastAsia" w:ascii="Meiryo UI" w:hAnsi="Meiryo UI" w:eastAsia="Meiryo UI"/>
                <w:sz w:val="24"/>
              </w:rPr>
              <w:t>（</w:t>
            </w:r>
            <w:r>
              <w:rPr>
                <w:rFonts w:hint="default" w:ascii="Meiryo UI" w:hAnsi="Meiryo UI" w:eastAsia="Meiryo UI"/>
                <w:sz w:val="24"/>
              </w:rPr>
              <w:t>週</w:t>
            </w:r>
            <w:r>
              <w:rPr>
                <w:rFonts w:hint="eastAsia" w:ascii="Meiryo UI" w:hAnsi="Meiryo UI" w:eastAsia="Meiryo UI"/>
                <w:sz w:val="24"/>
              </w:rPr>
              <w:t>７</w:t>
            </w:r>
            <w:r>
              <w:rPr>
                <w:rFonts w:hint="default" w:ascii="Meiryo UI" w:hAnsi="Meiryo UI" w:eastAsia="Meiryo UI"/>
                <w:sz w:val="24"/>
              </w:rPr>
              <w:fldChar w:fldCharType="begin"/>
            </w:r>
            <w:r>
              <w:rPr>
                <w:rFonts w:hint="default" w:ascii="Meiryo UI" w:hAnsi="Meiryo UI" w:eastAsia="Meiryo UI"/>
                <w:sz w:val="24"/>
              </w:rPr>
              <w:instrText>EQ \* jc2 \* hps12 \o\ad(\s\up 8(</w:instrText>
            </w:r>
            <w:r>
              <w:rPr>
                <w:rFonts w:hint="default" w:ascii="Meiryo UI" w:hAnsi="Meiryo UI" w:eastAsia="Meiryo UI"/>
                <w:sz w:val="12"/>
              </w:rPr>
              <w:instrText>に</w:instrText>
            </w:r>
            <w:r>
              <w:rPr>
                <w:rFonts w:hint="default" w:ascii="Meiryo UI" w:hAnsi="Meiryo UI" w:eastAsia="Meiryo UI"/>
                <w:sz w:val="12"/>
              </w:rPr>
              <w:instrText>ち</w:instrText>
            </w:r>
            <w:r>
              <w:rPr>
                <w:rFonts w:hint="default" w:ascii="Meiryo UI" w:hAnsi="Meiryo UI" w:eastAsia="Meiryo UI"/>
                <w:sz w:val="24"/>
              </w:rPr>
              <w:instrText>),</w:instrText>
            </w:r>
            <w:r>
              <w:rPr>
                <w:rFonts w:hint="default" w:ascii="Meiryo UI" w:hAnsi="Meiryo UI" w:eastAsia="Meiryo UI"/>
                <w:sz w:val="24"/>
              </w:rPr>
              <w:instrText>日</w:instrText>
            </w:r>
            <w:r>
              <w:rPr>
                <w:rFonts w:hint="default" w:ascii="Meiryo UI" w:hAnsi="Meiryo UI" w:eastAsia="Meiryo UI"/>
                <w:sz w:val="24"/>
              </w:rPr>
              <w:instrText>)</w:instrText>
            </w:r>
            <w:r>
              <w:rPr>
                <w:rFonts w:hint="default" w:ascii="Meiryo UI" w:hAnsi="Meiryo UI" w:eastAsia="Meiryo UI"/>
                <w:sz w:val="24"/>
              </w:rPr>
              <w:fldChar w:fldCharType="end"/>
            </w:r>
            <w:r>
              <w:rPr>
                <w:rFonts w:hint="eastAsia" w:ascii="Meiryo UI" w:hAnsi="Meiryo UI" w:eastAsia="Meiryo UI"/>
                <w:sz w:val="24"/>
              </w:rPr>
              <w:t>）</w:t>
            </w:r>
          </w:p>
        </w:tc>
        <w:tc>
          <w:tcPr>
            <w:tcW w:w="109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before="60" w:beforeLines="0" w:beforeAutospacing="0" w:line="360" w:lineRule="exact"/>
              <w:jc w:val="center"/>
              <w:rPr>
                <w:rFonts w:hint="default" w:ascii="Meiryo UI" w:hAnsi="Meiryo UI" w:eastAsia="Meiryo UI"/>
                <w:sz w:val="24"/>
              </w:rPr>
            </w:pPr>
            <w:r>
              <w:rPr>
                <w:rFonts w:hint="default" w:ascii="Meiryo UI" w:hAnsi="Meiryo UI" w:eastAsia="Meiryo UI"/>
                <w:sz w:val="24"/>
              </w:rPr>
              <w:t>週</w:t>
            </w:r>
            <w:r>
              <w:rPr>
                <w:rFonts w:hint="eastAsia" w:ascii="Meiryo UI" w:hAnsi="Meiryo UI" w:eastAsia="Meiryo UI"/>
                <w:sz w:val="24"/>
              </w:rPr>
              <w:t>５～６</w:t>
            </w:r>
            <w:r>
              <w:rPr>
                <w:rFonts w:hint="default" w:ascii="Meiryo UI" w:hAnsi="Meiryo UI" w:eastAsia="Meiryo UI"/>
                <w:sz w:val="24"/>
              </w:rPr>
              <w:t>日</w:t>
            </w:r>
          </w:p>
        </w:tc>
        <w:tc>
          <w:tcPr>
            <w:tcW w:w="109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before="60" w:beforeLines="0" w:beforeAutospacing="0" w:line="360" w:lineRule="exact"/>
              <w:jc w:val="center"/>
              <w:rPr>
                <w:rFonts w:hint="default" w:ascii="Meiryo UI" w:hAnsi="Meiryo UI" w:eastAsia="Meiryo UI"/>
                <w:sz w:val="24"/>
              </w:rPr>
            </w:pPr>
            <w:r>
              <w:rPr>
                <w:rFonts w:hint="default" w:ascii="Meiryo UI" w:hAnsi="Meiryo UI" w:eastAsia="Meiryo UI"/>
                <w:sz w:val="24"/>
              </w:rPr>
              <w:t>週</w:t>
            </w:r>
            <w:r>
              <w:rPr>
                <w:rFonts w:hint="eastAsia" w:ascii="Meiryo UI" w:hAnsi="Meiryo UI" w:eastAsia="Meiryo UI"/>
                <w:sz w:val="24"/>
              </w:rPr>
              <w:t>３～４</w:t>
            </w:r>
            <w:r>
              <w:rPr>
                <w:rFonts w:hint="default" w:ascii="Meiryo UI" w:hAnsi="Meiryo UI" w:eastAsia="Meiryo UI"/>
                <w:sz w:val="24"/>
              </w:rPr>
              <w:t>日</w:t>
            </w:r>
          </w:p>
        </w:tc>
        <w:tc>
          <w:tcPr>
            <w:tcW w:w="109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before="60" w:beforeLines="0" w:beforeAutospacing="0" w:line="400" w:lineRule="exact"/>
              <w:jc w:val="center"/>
              <w:rPr>
                <w:rFonts w:hint="default" w:ascii="Meiryo UI" w:hAnsi="Meiryo UI" w:eastAsia="Meiryo UI"/>
                <w:sz w:val="24"/>
              </w:rPr>
            </w:pPr>
            <w:r>
              <w:rPr>
                <w:rFonts w:hint="default" w:ascii="Meiryo UI" w:hAnsi="Meiryo UI" w:eastAsia="Meiryo UI"/>
                <w:sz w:val="24"/>
              </w:rPr>
              <w:t>週</w:t>
            </w:r>
            <w:r>
              <w:rPr>
                <w:rFonts w:hint="eastAsia" w:ascii="Meiryo UI" w:hAnsi="Meiryo UI" w:eastAsia="Meiryo UI"/>
                <w:sz w:val="24"/>
              </w:rPr>
              <w:t>１～２</w:t>
            </w:r>
            <w:r>
              <w:rPr>
                <w:rFonts w:hint="default" w:ascii="Meiryo UI" w:hAnsi="Meiryo UI" w:eastAsia="Meiryo UI"/>
                <w:sz w:val="24"/>
              </w:rPr>
              <w:t>日</w:t>
            </w:r>
            <w:r>
              <w:rPr>
                <w:rFonts w:hint="eastAsia" w:ascii="Meiryo UI" w:hAnsi="Meiryo UI" w:eastAsia="Meiryo UI"/>
                <w:sz w:val="24"/>
              </w:rPr>
              <w:t>、</w:t>
            </w:r>
            <w:r>
              <w:rPr>
                <w:rFonts w:hint="default" w:ascii="Meiryo UI" w:hAnsi="Meiryo UI" w:eastAsia="Meiryo UI"/>
                <w:sz w:val="24"/>
              </w:rPr>
              <w:br w:type="textWrapping" w:clear="none"/>
            </w:r>
            <w:r>
              <w:rPr>
                <w:rFonts w:hint="eastAsia" w:ascii="Meiryo UI" w:hAnsi="Meiryo UI" w:eastAsia="Meiryo UI"/>
                <w:spacing w:val="-28"/>
                <w:sz w:val="24"/>
              </w:rPr>
              <w:t>ほとんど</w:t>
            </w:r>
            <w:r>
              <w:rPr>
                <w:rFonts w:hint="default" w:ascii="Meiryo UI" w:hAnsi="Meiryo UI" w:eastAsia="Meiryo UI"/>
                <w:spacing w:val="-28"/>
                <w:sz w:val="24"/>
              </w:rPr>
              <w:t>食べ</w:t>
            </w:r>
            <w:r>
              <w:rPr>
                <w:rFonts w:hint="eastAsia" w:ascii="Meiryo UI" w:hAnsi="Meiryo UI" w:eastAsia="Meiryo UI"/>
                <w:spacing w:val="-28"/>
                <w:sz w:val="24"/>
              </w:rPr>
              <w:t>ない</w:t>
            </w:r>
          </w:p>
        </w:tc>
      </w:tr>
      <w:tr>
        <w:trPr>
          <w:trHeight w:val="510" w:hRule="atLeast"/>
        </w:trPr>
        <w:tc>
          <w:tcPr>
            <w:tcW w:w="4536"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①</w:t>
            </w:r>
            <w:r>
              <w:rPr>
                <w:rFonts w:hint="default" w:ascii="Meiryo UI" w:hAnsi="Meiryo UI" w:eastAsia="Meiryo UI"/>
                <w:sz w:val="24"/>
              </w:rPr>
              <w:t>朝食</w:t>
            </w:r>
          </w:p>
        </w:tc>
        <w:tc>
          <w:tcPr>
            <w:tcW w:w="1098"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099"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098"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1099"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４</w:t>
            </w:r>
          </w:p>
        </w:tc>
      </w:tr>
      <w:tr>
        <w:trPr>
          <w:trHeight w:val="510" w:hRule="atLeast"/>
        </w:trPr>
        <w:tc>
          <w:tcPr>
            <w:tcW w:w="4536"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②</w:t>
            </w:r>
            <w:r>
              <w:rPr>
                <w:rFonts w:hint="default" w:ascii="Meiryo UI" w:hAnsi="Meiryo UI" w:eastAsia="Meiryo UI"/>
                <w:sz w:val="24"/>
              </w:rPr>
              <w:t>夕食</w:t>
            </w:r>
          </w:p>
        </w:tc>
        <w:tc>
          <w:tcPr>
            <w:tcW w:w="1098"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099"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098"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1099"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４</w:t>
            </w:r>
          </w:p>
        </w:tc>
      </w:tr>
      <w:tr>
        <w:trPr>
          <w:trHeight w:val="510" w:hRule="atLeast"/>
        </w:trPr>
        <w:tc>
          <w:tcPr>
            <w:tcW w:w="4536"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③</w:t>
            </w:r>
            <w:r>
              <w:rPr>
                <w:rFonts w:hint="default" w:ascii="Meiryo UI" w:hAnsi="Meiryo UI" w:eastAsia="Meiryo UI"/>
                <w:sz w:val="24"/>
              </w:rPr>
              <w:t>夏休</w:t>
            </w:r>
            <w:r>
              <w:rPr>
                <w:rFonts w:hint="eastAsia" w:ascii="Meiryo UI" w:hAnsi="Meiryo UI" w:eastAsia="Meiryo UI"/>
                <w:sz w:val="24"/>
              </w:rPr>
              <w:t>みや</w:t>
            </w:r>
            <w:r>
              <w:rPr>
                <w:rFonts w:hint="default" w:ascii="Meiryo UI" w:hAnsi="Meiryo UI" w:eastAsia="Meiryo UI"/>
                <w:sz w:val="24"/>
              </w:rPr>
              <w:t>冬休</w:t>
            </w:r>
            <w:r>
              <w:rPr>
                <w:rFonts w:hint="eastAsia" w:ascii="Meiryo UI" w:hAnsi="Meiryo UI" w:eastAsia="Meiryo UI"/>
                <w:sz w:val="24"/>
              </w:rPr>
              <w:t>みなどの</w:t>
            </w:r>
            <w:r>
              <w:rPr>
                <w:rFonts w:hint="default" w:ascii="Meiryo UI" w:hAnsi="Meiryo UI" w:eastAsia="Meiryo UI"/>
                <w:sz w:val="24"/>
              </w:rPr>
              <w:t>期間</w:t>
            </w:r>
            <w:r>
              <w:rPr>
                <w:rFonts w:hint="eastAsia" w:ascii="Meiryo UI" w:hAnsi="Meiryo UI" w:eastAsia="Meiryo UI"/>
                <w:sz w:val="24"/>
              </w:rPr>
              <w:t>の</w:t>
            </w:r>
            <w:r>
              <w:rPr>
                <w:rFonts w:hint="default" w:ascii="Meiryo UI" w:hAnsi="Meiryo UI" w:eastAsia="Meiryo UI"/>
                <w:sz w:val="24"/>
              </w:rPr>
              <w:t>昼食</w:t>
            </w:r>
          </w:p>
        </w:tc>
        <w:tc>
          <w:tcPr>
            <w:tcW w:w="1098"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099"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098"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1099" w:type="dxa"/>
            <w:tcBorders>
              <w:top w:val="doub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４</w:t>
            </w:r>
          </w:p>
        </w:tc>
      </w:tr>
    </w:tbl>
    <w:p>
      <w:pPr>
        <w:pStyle w:val="0"/>
        <w:tabs>
          <w:tab w:val="left" w:leader="none" w:pos="879"/>
        </w:tabs>
        <w:spacing w:line="400" w:lineRule="exact"/>
        <w:ind w:left="878" w:hanging="878" w:hangingChars="366"/>
        <w:rPr>
          <w:rFonts w:hint="default" w:ascii="Meiryo UI" w:hAnsi="Meiryo UI" w:eastAsia="Meiryo UI"/>
          <w:b w:val="1"/>
          <w:sz w:val="24"/>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b w:val="1"/>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12</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あなたは、ふだん</w:t>
      </w:r>
      <w:r>
        <w:rPr>
          <w:rFonts w:hint="default" w:ascii="BIZ UDPゴシック" w:hAnsi="BIZ UDPゴシック" w:eastAsia="BIZ UDPゴシック"/>
          <w:sz w:val="24"/>
        </w:rPr>
        <w:t>(</w:t>
      </w:r>
      <w:r>
        <w:rPr>
          <w:rFonts w:hint="default" w:ascii="BIZ UDPゴシック" w:hAnsi="BIZ UDPゴシック" w:eastAsia="BIZ UDPゴシック"/>
          <w:sz w:val="24"/>
        </w:rPr>
        <w:t>月曜日～金曜日</w:t>
      </w:r>
      <w:r>
        <w:rPr>
          <w:rFonts w:hint="default" w:ascii="BIZ UDPゴシック" w:hAnsi="BIZ UDPゴシック" w:eastAsia="BIZ UDPゴシック"/>
          <w:sz w:val="24"/>
        </w:rPr>
        <w:t>)</w:t>
      </w:r>
      <w:r>
        <w:rPr>
          <w:rFonts w:hint="default" w:ascii="BIZ UDPゴシック" w:hAnsi="BIZ UDPゴシック" w:eastAsia="BIZ UDPゴシック"/>
          <w:sz w:val="24"/>
        </w:rPr>
        <w:t>、</w:t>
      </w:r>
      <w:r>
        <w:rPr>
          <w:rFonts w:hint="eastAsia" w:ascii="BIZ UDPゴシック" w:hAnsi="BIZ UDPゴシック" w:eastAsia="BIZ UDPゴシック"/>
          <w:sz w:val="24"/>
        </w:rPr>
        <w:t>何時ごろ</w:t>
      </w:r>
      <w:r>
        <w:rPr>
          <w:rFonts w:hint="default" w:ascii="BIZ UDPゴシック" w:hAnsi="BIZ UDPゴシック" w:eastAsia="BIZ UDPゴシック"/>
          <w:sz w:val="24"/>
        </w:rPr>
        <w:t>に寝ていますか。</w:t>
      </w:r>
      <w:r>
        <w:rPr>
          <w:rFonts w:hint="default" w:ascii="BIZ UDPゴシック" w:hAnsi="BIZ UDPゴシック" w:eastAsia="BIZ UDPゴシック"/>
          <w:sz w:val="24"/>
        </w:rPr>
        <w:br w:type="textWrapping" w:clear="none"/>
      </w:r>
      <w:r>
        <w:rPr>
          <w:rFonts w:hint="default" w:ascii="BIZ UDPゴシック" w:hAnsi="BIZ UDPゴシック" w:eastAsia="BIZ UDPゴシック"/>
          <w:sz w:val="24"/>
        </w:rPr>
        <w:t>（あてはまるもの１つに</w:t>
      </w:r>
      <w:r>
        <w:rPr>
          <w:rFonts w:hint="default" w:ascii="BIZ UDPゴシック" w:hAnsi="BIZ UDPゴシック" w:eastAsia="BIZ UDPゴシック"/>
          <w:sz w:val="24"/>
        </w:rPr>
        <w:t>○</w:t>
      </w:r>
      <w:r>
        <w:rPr>
          <w:rFonts w:hint="default" w:ascii="BIZ UDPゴシック" w:hAnsi="BIZ UDPゴシック" w:eastAsia="BIZ UDPゴシック"/>
          <w:sz w:val="24"/>
        </w:rPr>
        <w:t>）</w:t>
      </w:r>
    </w:p>
    <w:tbl>
      <w:tblPr>
        <w:tblStyle w:val="23"/>
        <w:tblW w:w="8930" w:type="dxa"/>
        <w:tblInd w:w="279" w:type="dxa"/>
        <w:tblLayout w:type="fixed"/>
        <w:tblLook w:firstRow="1" w:lastRow="0" w:firstColumn="1" w:lastColumn="0" w:noHBand="0" w:noVBand="1" w:val="04A0"/>
      </w:tblPr>
      <w:tblGrid>
        <w:gridCol w:w="8930"/>
      </w:tblGrid>
      <w:tr>
        <w:trPr>
          <w:trHeight w:val="894" w:hRule="atLeast"/>
        </w:trPr>
        <w:tc>
          <w:tcPr>
            <w:tcW w:w="8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firstLine="240"/>
              <w:rPr>
                <w:rFonts w:hint="default" w:ascii="Meiryo UI" w:hAnsi="Meiryo UI" w:eastAsia="Meiryo UI"/>
                <w:sz w:val="24"/>
              </w:rPr>
            </w:pPr>
            <w:r>
              <w:rPr>
                <w:rFonts w:hint="eastAsia" w:ascii="Meiryo UI" w:hAnsi="Meiryo UI" w:eastAsia="Meiryo UI"/>
                <w:sz w:val="24"/>
              </w:rPr>
              <w:t>１　　</w:t>
            </w:r>
            <w:r>
              <w:rPr>
                <w:rFonts w:hint="default" w:ascii="Meiryo UI" w:hAnsi="Meiryo UI" w:eastAsia="Meiryo UI"/>
                <w:sz w:val="24"/>
              </w:rPr>
              <w:t>午後９時</w:t>
            </w:r>
            <w:r>
              <w:rPr>
                <w:rFonts w:hint="eastAsia" w:ascii="Meiryo UI" w:hAnsi="Meiryo UI" w:eastAsia="Meiryo UI"/>
                <w:sz w:val="24"/>
              </w:rPr>
              <w:t>より</w:t>
            </w:r>
            <w:r>
              <w:rPr>
                <w:rFonts w:hint="default" w:ascii="Meiryo UI" w:hAnsi="Meiryo UI" w:eastAsia="Meiryo UI"/>
                <w:sz w:val="24"/>
              </w:rPr>
              <w:t>前</w:t>
            </w:r>
            <w:r>
              <w:rPr>
                <w:rFonts w:hint="eastAsia" w:ascii="Meiryo UI" w:hAnsi="Meiryo UI" w:eastAsia="Meiryo UI"/>
                <w:sz w:val="24"/>
              </w:rPr>
              <w:t>　　　　　　　　２　　</w:t>
            </w:r>
            <w:r>
              <w:rPr>
                <w:rFonts w:hint="default" w:ascii="Meiryo UI" w:hAnsi="Meiryo UI" w:eastAsia="Meiryo UI"/>
                <w:sz w:val="24"/>
              </w:rPr>
              <w:t>午後９時台</w:t>
            </w:r>
            <w:r>
              <w:rPr>
                <w:rFonts w:hint="eastAsia" w:ascii="Meiryo UI" w:hAnsi="Meiryo UI" w:eastAsia="Meiryo UI"/>
                <w:sz w:val="24"/>
              </w:rPr>
              <w:t>　　　　　　　　３　　</w:t>
            </w:r>
            <w:r>
              <w:rPr>
                <w:rFonts w:hint="default" w:ascii="Meiryo UI" w:hAnsi="Meiryo UI" w:eastAsia="Meiryo UI"/>
                <w:sz w:val="24"/>
              </w:rPr>
              <w:t>午後</w:t>
            </w:r>
            <w:r>
              <w:rPr>
                <w:rFonts w:hint="default" w:ascii="Meiryo UI" w:hAnsi="Meiryo UI" w:eastAsia="Meiryo UI"/>
                <w:sz w:val="24"/>
              </w:rPr>
              <w:t>10</w:t>
            </w:r>
            <w:r>
              <w:rPr>
                <w:rFonts w:hint="default" w:ascii="Meiryo UI" w:hAnsi="Meiryo UI" w:eastAsia="Meiryo UI"/>
                <w:sz w:val="24"/>
              </w:rPr>
              <w:t>時台</w:t>
            </w:r>
          </w:p>
          <w:p>
            <w:pPr>
              <w:pStyle w:val="0"/>
              <w:tabs>
                <w:tab w:val="left" w:leader="none" w:pos="2940"/>
                <w:tab w:val="left" w:leader="none" w:pos="4440"/>
                <w:tab w:val="left" w:leader="none" w:pos="5900"/>
              </w:tabs>
              <w:spacing w:line="400" w:lineRule="exact"/>
              <w:ind w:firstLine="240"/>
              <w:rPr>
                <w:rFonts w:hint="default" w:ascii="Meiryo UI" w:hAnsi="Meiryo UI" w:eastAsia="Meiryo UI"/>
                <w:sz w:val="24"/>
              </w:rPr>
            </w:pPr>
            <w:r>
              <w:rPr>
                <w:rFonts w:hint="eastAsia" w:ascii="Meiryo UI" w:hAnsi="Meiryo UI" w:eastAsia="Meiryo UI"/>
                <w:sz w:val="24"/>
              </w:rPr>
              <w:t>４　　</w:t>
            </w:r>
            <w:r>
              <w:rPr>
                <w:rFonts w:hint="default" w:ascii="Meiryo UI" w:hAnsi="Meiryo UI" w:eastAsia="Meiryo UI"/>
                <w:sz w:val="24"/>
              </w:rPr>
              <w:t>午後</w:t>
            </w:r>
            <w:r>
              <w:rPr>
                <w:rFonts w:hint="default" w:ascii="Meiryo UI" w:hAnsi="Meiryo UI" w:eastAsia="Meiryo UI"/>
                <w:sz w:val="24"/>
              </w:rPr>
              <w:t>11</w:t>
            </w:r>
            <w:r>
              <w:rPr>
                <w:rFonts w:hint="default" w:ascii="Meiryo UI" w:hAnsi="Meiryo UI" w:eastAsia="Meiryo UI"/>
                <w:sz w:val="24"/>
              </w:rPr>
              <w:t>時台</w:t>
            </w:r>
            <w:r>
              <w:rPr>
                <w:rFonts w:hint="eastAsia" w:ascii="Meiryo UI" w:hAnsi="Meiryo UI" w:eastAsia="Meiryo UI"/>
                <w:sz w:val="24"/>
              </w:rPr>
              <w:t>　　　　　　　　　５　　</w:t>
            </w:r>
            <w:r>
              <w:rPr>
                <w:rFonts w:hint="default" w:ascii="Meiryo UI" w:hAnsi="Meiryo UI" w:eastAsia="Meiryo UI"/>
                <w:sz w:val="24"/>
              </w:rPr>
              <w:t>午前</w:t>
            </w:r>
            <w:r>
              <w:rPr>
                <w:rFonts w:hint="default" w:ascii="Meiryo UI" w:hAnsi="Meiryo UI" w:eastAsia="Meiryo UI"/>
                <w:sz w:val="24"/>
              </w:rPr>
              <w:t>0</w:t>
            </w:r>
            <w:r>
              <w:rPr>
                <w:rFonts w:hint="default" w:ascii="Meiryo UI" w:hAnsi="Meiryo UI" w:eastAsia="Meiryo UI"/>
                <w:sz w:val="24"/>
              </w:rPr>
              <w:t>時以降</w:t>
            </w:r>
          </w:p>
        </w:tc>
      </w:tr>
    </w:tbl>
    <w:p>
      <w:pPr>
        <w:pStyle w:val="0"/>
        <w:widowControl w:val="1"/>
        <w:jc w:val="left"/>
        <w:rPr>
          <w:rFonts w:hint="default" w:ascii="Meiryo UI" w:hAnsi="Meiryo UI" w:eastAsia="Meiryo UI"/>
          <w:b w:val="1"/>
          <w:sz w:val="24"/>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color w:val="000000" w:themeColor="text1"/>
          <w:sz w:val="24"/>
        </w:rPr>
        <w:t>問</w:t>
      </w:r>
      <w:r>
        <w:rPr>
          <w:rFonts w:hint="eastAsia" w:ascii="BIZ UDPゴシック" w:hAnsi="BIZ UDPゴシック" w:eastAsia="BIZ UDPゴシック"/>
          <w:b w:val="1"/>
          <w:color w:val="000000" w:themeColor="text1"/>
          <w:sz w:val="24"/>
        </w:rPr>
        <w:t>13</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rPr>
        <w:t>あなたに</w:t>
      </w:r>
      <w:r>
        <w:rPr>
          <w:rFonts w:hint="default" w:ascii="BIZ UDPゴシック" w:hAnsi="BIZ UDPゴシック" w:eastAsia="BIZ UDPゴシック"/>
          <w:color w:val="000000" w:themeColor="text1"/>
          <w:sz w:val="24"/>
        </w:rPr>
        <w:t>困</w:t>
      </w:r>
      <w:r>
        <w:rPr>
          <w:rFonts w:hint="eastAsia" w:ascii="BIZ UDPゴシック" w:hAnsi="BIZ UDPゴシック" w:eastAsia="BIZ UDPゴシック"/>
          <w:color w:val="000000" w:themeColor="text1"/>
          <w:sz w:val="24"/>
        </w:rPr>
        <w:t>っていることや</w:t>
      </w:r>
      <w:r>
        <w:rPr>
          <w:rFonts w:hint="default" w:ascii="BIZ UDPゴシック" w:hAnsi="BIZ UDPゴシック" w:eastAsia="BIZ UDPゴシック"/>
          <w:color w:val="000000" w:themeColor="text1"/>
          <w:sz w:val="24"/>
        </w:rPr>
        <w:t>悩</w:t>
      </w:r>
      <w:r>
        <w:rPr>
          <w:rFonts w:hint="eastAsia" w:ascii="BIZ UDPゴシック" w:hAnsi="BIZ UDPゴシック" w:eastAsia="BIZ UDPゴシック"/>
          <w:color w:val="000000" w:themeColor="text1"/>
          <w:sz w:val="24"/>
        </w:rPr>
        <w:t>みごとがあるとき、あなたが</w:t>
      </w:r>
      <w:r>
        <w:rPr>
          <w:rFonts w:hint="default" w:ascii="BIZ UDPゴシック" w:hAnsi="BIZ UDPゴシック" w:eastAsia="BIZ UDPゴシック"/>
          <w:color w:val="000000" w:themeColor="text1"/>
          <w:sz w:val="24"/>
        </w:rPr>
        <w:t>相談</w:t>
      </w:r>
      <w:r>
        <w:rPr>
          <w:rFonts w:hint="eastAsia" w:ascii="BIZ UDPゴシック" w:hAnsi="BIZ UDPゴシック" w:eastAsia="BIZ UDPゴシック"/>
          <w:color w:val="000000" w:themeColor="text1"/>
          <w:sz w:val="24"/>
        </w:rPr>
        <w:t>できると</w:t>
      </w:r>
      <w:r>
        <w:rPr>
          <w:rFonts w:hint="default" w:ascii="BIZ UDPゴシック" w:hAnsi="BIZ UDPゴシック" w:eastAsia="BIZ UDPゴシック"/>
          <w:color w:val="000000" w:themeColor="text1"/>
          <w:sz w:val="24"/>
        </w:rPr>
        <w:t>思</w:t>
      </w:r>
      <w:r>
        <w:rPr>
          <w:rFonts w:hint="eastAsia" w:ascii="BIZ UDPゴシック" w:hAnsi="BIZ UDPゴシック" w:eastAsia="BIZ UDPゴシック"/>
          <w:color w:val="000000" w:themeColor="text1"/>
          <w:sz w:val="24"/>
        </w:rPr>
        <w:t>う</w:t>
      </w:r>
      <w:r>
        <w:rPr>
          <w:rFonts w:hint="default" w:ascii="BIZ UDPゴシック" w:hAnsi="BIZ UDPゴシック" w:eastAsia="BIZ UDPゴシック"/>
          <w:color w:val="000000" w:themeColor="text1"/>
          <w:sz w:val="24"/>
        </w:rPr>
        <w:t>人</w:t>
      </w:r>
      <w:r>
        <w:rPr>
          <w:rFonts w:hint="eastAsia" w:ascii="BIZ UDPゴシック" w:hAnsi="BIZ UDPゴシック" w:eastAsia="BIZ UDPゴシック"/>
          <w:color w:val="000000" w:themeColor="text1"/>
          <w:sz w:val="24"/>
        </w:rPr>
        <w:t>は</w:t>
      </w:r>
      <w:r>
        <w:rPr>
          <w:rFonts w:hint="eastAsia" w:ascii="BIZ UDPゴシック" w:hAnsi="BIZ UDPゴシック" w:eastAsia="BIZ UDPゴシック"/>
          <w:sz w:val="24"/>
        </w:rPr>
        <w:t>だれですか。</w:t>
      </w:r>
      <w:r>
        <w:rPr>
          <w:rFonts w:hint="default" w:ascii="BIZ UDPゴシック" w:hAnsi="BIZ UDPゴシック" w:eastAsia="BIZ UDPゴシック"/>
          <w:sz w:val="24"/>
        </w:rPr>
        <w:t>(</w:t>
      </w:r>
      <w:r>
        <w:rPr>
          <w:rFonts w:hint="eastAsia" w:ascii="BIZ UDPゴシック" w:hAnsi="BIZ UDPゴシック" w:eastAsia="BIZ UDPゴシック"/>
          <w:sz w:val="24"/>
        </w:rPr>
        <w:t>「１</w:t>
      </w:r>
      <w:r>
        <w:rPr>
          <w:rFonts w:hint="default" w:ascii="BIZ UDPゴシック" w:hAnsi="BIZ UDPゴシック" w:eastAsia="BIZ UDPゴシック"/>
          <w:sz w:val="24"/>
        </w:rPr>
        <w:t>～</w:t>
      </w:r>
      <w:r>
        <w:rPr>
          <w:rFonts w:hint="eastAsia" w:ascii="BIZ UDPゴシック" w:hAnsi="BIZ UDPゴシック" w:eastAsia="BIZ UDPゴシック"/>
          <w:sz w:val="24"/>
        </w:rPr>
        <w:t>９」</w:t>
      </w:r>
      <w:r>
        <w:rPr>
          <w:rFonts w:hint="default" w:ascii="BIZ UDPゴシック" w:hAnsi="BIZ UDPゴシック" w:eastAsia="BIZ UDPゴシック"/>
          <w:sz w:val="24"/>
        </w:rPr>
        <w:t>については、あてはまるものすべてに</w:t>
      </w:r>
      <w:r>
        <w:rPr>
          <w:rFonts w:hint="default" w:ascii="BIZ UDPゴシック" w:hAnsi="BIZ UDPゴシック" w:eastAsia="BIZ UDPゴシック"/>
          <w:sz w:val="24"/>
        </w:rPr>
        <w:t>○)</w:t>
      </w:r>
    </w:p>
    <w:tbl>
      <w:tblPr>
        <w:tblStyle w:val="23"/>
        <w:tblW w:w="8930" w:type="dxa"/>
        <w:tblInd w:w="279" w:type="dxa"/>
        <w:tblLayout w:type="fixed"/>
        <w:tblLook w:firstRow="1" w:lastRow="0" w:firstColumn="1" w:lastColumn="0" w:noHBand="0" w:noVBand="1" w:val="04A0"/>
      </w:tblPr>
      <w:tblGrid>
        <w:gridCol w:w="8930"/>
      </w:tblGrid>
      <w:tr>
        <w:trPr>
          <w:trHeight w:val="4197" w:hRule="atLeast"/>
        </w:trPr>
        <w:tc>
          <w:tcPr>
            <w:tcW w:w="8930" w:type="dxa"/>
            <w:vAlign w:val="center"/>
          </w:tcPr>
          <w:p>
            <w:pPr>
              <w:pStyle w:val="0"/>
              <w:tabs>
                <w:tab w:val="left" w:leader="none" w:pos="891"/>
                <w:tab w:val="left" w:leader="none" w:pos="2940"/>
                <w:tab w:val="left" w:leader="none" w:pos="4440"/>
                <w:tab w:val="left" w:leader="none" w:pos="5900"/>
              </w:tabs>
              <w:spacing w:line="400" w:lineRule="exact"/>
              <w:ind w:left="1" w:firstLine="172"/>
              <w:rPr>
                <w:rFonts w:hint="default" w:ascii="Meiryo UI" w:hAnsi="Meiryo UI" w:eastAsia="Meiryo UI"/>
                <w:sz w:val="24"/>
              </w:rPr>
            </w:pPr>
            <w:r>
              <w:rPr>
                <w:rFonts w:hint="eastAsia" w:ascii="Meiryo UI" w:hAnsi="Meiryo UI" w:eastAsia="Meiryo UI"/>
                <w:b w:val="1"/>
                <w:sz w:val="24"/>
              </w:rPr>
              <w:t>１　　</w:t>
            </w:r>
            <w:r>
              <w:rPr>
                <w:rFonts w:hint="default" w:ascii="Meiryo UI" w:hAnsi="Meiryo UI" w:eastAsia="Meiryo UI"/>
                <w:sz w:val="24"/>
              </w:rPr>
              <w:t>親</w:t>
            </w:r>
          </w:p>
          <w:p>
            <w:pPr>
              <w:pStyle w:val="0"/>
              <w:tabs>
                <w:tab w:val="left" w:leader="none" w:pos="891"/>
                <w:tab w:val="left" w:leader="none" w:pos="2940"/>
                <w:tab w:val="left" w:leader="none" w:pos="4440"/>
                <w:tab w:val="left" w:leader="none" w:pos="5900"/>
              </w:tabs>
              <w:spacing w:line="400" w:lineRule="exact"/>
              <w:ind w:left="1" w:firstLine="172"/>
              <w:rPr>
                <w:rFonts w:hint="default" w:ascii="Meiryo UI" w:hAnsi="Meiryo UI" w:eastAsia="Meiryo UI"/>
                <w:sz w:val="24"/>
              </w:rPr>
            </w:pPr>
            <w:r>
              <w:rPr>
                <w:rFonts w:hint="eastAsia" w:ascii="Meiryo UI" w:hAnsi="Meiryo UI" w:eastAsia="Meiryo UI"/>
                <w:b w:val="1"/>
                <w:sz w:val="24"/>
              </w:rPr>
              <w:t>２　　</w:t>
            </w:r>
            <w:r>
              <w:rPr>
                <w:rFonts w:hint="eastAsia" w:ascii="Meiryo UI" w:hAnsi="Meiryo UI" w:eastAsia="Meiryo UI"/>
                <w:sz w:val="24"/>
              </w:rPr>
              <w:t>兄弟</w:t>
            </w:r>
          </w:p>
          <w:p>
            <w:pPr>
              <w:pStyle w:val="0"/>
              <w:tabs>
                <w:tab w:val="left" w:leader="none" w:pos="2940"/>
                <w:tab w:val="left" w:leader="none" w:pos="4440"/>
                <w:tab w:val="left" w:leader="none" w:pos="5900"/>
              </w:tabs>
              <w:spacing w:line="400" w:lineRule="exact"/>
              <w:ind w:left="1" w:firstLine="172"/>
              <w:rPr>
                <w:rFonts w:hint="default" w:ascii="Meiryo UI" w:hAnsi="Meiryo UI" w:eastAsia="Meiryo UI"/>
                <w:sz w:val="24"/>
              </w:rPr>
            </w:pPr>
            <w:r>
              <w:rPr>
                <w:rFonts w:hint="eastAsia" w:ascii="Meiryo UI" w:hAnsi="Meiryo UI" w:eastAsia="Meiryo UI"/>
                <w:b w:val="1"/>
                <w:sz w:val="24"/>
              </w:rPr>
              <w:t>３</w:t>
            </w:r>
            <w:r>
              <w:rPr>
                <w:rFonts w:hint="eastAsia" w:ascii="Meiryo UI" w:hAnsi="Meiryo UI" w:eastAsia="Meiryo UI"/>
                <w:sz w:val="24"/>
              </w:rPr>
              <w:t>　　</w:t>
            </w:r>
            <w:r>
              <w:rPr>
                <w:rFonts w:hint="default" w:ascii="Meiryo UI" w:hAnsi="Meiryo UI" w:eastAsia="Meiryo UI"/>
                <w:sz w:val="24"/>
              </w:rPr>
              <w:t>祖父母など</w:t>
            </w:r>
          </w:p>
          <w:p>
            <w:pPr>
              <w:pStyle w:val="0"/>
              <w:tabs>
                <w:tab w:val="left" w:leader="none" w:pos="2940"/>
                <w:tab w:val="left" w:leader="none" w:pos="4440"/>
                <w:tab w:val="left" w:leader="none" w:pos="5900"/>
              </w:tabs>
              <w:spacing w:line="400" w:lineRule="exact"/>
              <w:ind w:firstLine="172"/>
              <w:rPr>
                <w:rFonts w:hint="default" w:ascii="Meiryo UI" w:hAnsi="Meiryo UI" w:eastAsia="Meiryo UI"/>
                <w:sz w:val="24"/>
              </w:rPr>
            </w:pPr>
            <w:r>
              <w:rPr>
                <w:rFonts w:hint="eastAsia" w:ascii="Meiryo UI" w:hAnsi="Meiryo UI" w:eastAsia="Meiryo UI"/>
                <w:b w:val="1"/>
                <w:sz w:val="24"/>
              </w:rPr>
              <w:t>４　　</w:t>
            </w:r>
            <w:r>
              <w:rPr>
                <w:rFonts w:hint="default" w:ascii="Meiryo UI" w:hAnsi="Meiryo UI" w:eastAsia="Meiryo UI"/>
                <w:sz w:val="24"/>
              </w:rPr>
              <w:t>学校の先生</w:t>
            </w:r>
          </w:p>
          <w:p>
            <w:pPr>
              <w:pStyle w:val="0"/>
              <w:tabs>
                <w:tab w:val="left" w:leader="none" w:pos="2940"/>
                <w:tab w:val="left" w:leader="none" w:pos="4440"/>
                <w:tab w:val="left" w:leader="none" w:pos="5900"/>
              </w:tabs>
              <w:spacing w:line="400" w:lineRule="exact"/>
              <w:ind w:left="1" w:firstLine="172"/>
              <w:rPr>
                <w:rFonts w:hint="default" w:ascii="Meiryo UI" w:hAnsi="Meiryo UI" w:eastAsia="Meiryo UI"/>
                <w:b w:val="1"/>
                <w:sz w:val="24"/>
              </w:rPr>
            </w:pPr>
            <w:r>
              <w:rPr>
                <w:rFonts w:hint="eastAsia" w:ascii="Meiryo UI" w:hAnsi="Meiryo UI" w:eastAsia="Meiryo UI"/>
                <w:b w:val="1"/>
                <w:sz w:val="24"/>
              </w:rPr>
              <w:t>５</w:t>
            </w:r>
            <w:r>
              <w:rPr>
                <w:rFonts w:hint="eastAsia" w:ascii="Meiryo UI" w:hAnsi="Meiryo UI" w:eastAsia="Meiryo UI"/>
                <w:sz w:val="24"/>
              </w:rPr>
              <w:t>　　</w:t>
            </w:r>
            <w:r>
              <w:rPr>
                <w:rFonts w:hint="default" w:ascii="Meiryo UI" w:hAnsi="Meiryo UI" w:eastAsia="Meiryo UI"/>
                <w:sz w:val="24"/>
              </w:rPr>
              <w:t>学校の友達</w:t>
            </w:r>
          </w:p>
          <w:p>
            <w:pPr>
              <w:pStyle w:val="0"/>
              <w:tabs>
                <w:tab w:val="left" w:leader="none" w:pos="2940"/>
                <w:tab w:val="left" w:leader="none" w:pos="4440"/>
                <w:tab w:val="left" w:leader="none" w:pos="5900"/>
              </w:tabs>
              <w:spacing w:line="400" w:lineRule="exact"/>
              <w:ind w:left="1" w:firstLine="172"/>
              <w:rPr>
                <w:rFonts w:hint="default" w:ascii="Meiryo UI" w:hAnsi="Meiryo UI" w:eastAsia="Meiryo UI"/>
                <w:sz w:val="24"/>
              </w:rPr>
            </w:pPr>
            <w:r>
              <w:rPr>
                <w:rFonts w:hint="eastAsia" w:ascii="Meiryo UI" w:hAnsi="Meiryo UI" w:eastAsia="Meiryo UI"/>
                <w:b w:val="1"/>
                <w:sz w:val="24"/>
              </w:rPr>
              <w:t>６　　</w:t>
            </w:r>
            <w:r>
              <w:rPr>
                <w:rFonts w:hint="default" w:ascii="Meiryo UI" w:hAnsi="Meiryo UI" w:eastAsia="Meiryo UI"/>
                <w:sz w:val="24"/>
              </w:rPr>
              <w:t>学校外の友達</w:t>
            </w:r>
          </w:p>
          <w:p>
            <w:pPr>
              <w:pStyle w:val="0"/>
              <w:tabs>
                <w:tab w:val="left" w:leader="none" w:pos="2940"/>
                <w:tab w:val="left" w:leader="none" w:pos="4440"/>
                <w:tab w:val="left" w:leader="none" w:pos="5900"/>
              </w:tabs>
              <w:spacing w:line="400" w:lineRule="exact"/>
              <w:ind w:left="1" w:firstLine="172"/>
              <w:rPr>
                <w:rFonts w:hint="default" w:ascii="Meiryo UI" w:hAnsi="Meiryo UI" w:eastAsia="Meiryo UI"/>
                <w:sz w:val="24"/>
              </w:rPr>
            </w:pPr>
            <w:r>
              <w:rPr>
                <w:rFonts w:hint="eastAsia" w:ascii="Meiryo UI" w:hAnsi="Meiryo UI" w:eastAsia="Meiryo UI"/>
                <w:b w:val="1"/>
                <w:sz w:val="24"/>
              </w:rPr>
              <w:t>７</w:t>
            </w:r>
            <w:r>
              <w:rPr>
                <w:rFonts w:hint="eastAsia" w:ascii="Meiryo UI" w:hAnsi="Meiryo UI" w:eastAsia="Meiryo UI"/>
                <w:sz w:val="24"/>
              </w:rPr>
              <w:t>　　スクールカウンセラー、スクールソーシャルワーカーなど</w:t>
            </w:r>
          </w:p>
          <w:p>
            <w:pPr>
              <w:pStyle w:val="0"/>
              <w:tabs>
                <w:tab w:val="left" w:leader="none" w:pos="2940"/>
                <w:tab w:val="left" w:leader="none" w:pos="4440"/>
                <w:tab w:val="left" w:leader="none" w:pos="5900"/>
              </w:tabs>
              <w:spacing w:line="400" w:lineRule="exact"/>
              <w:ind w:left="1" w:firstLine="172"/>
              <w:rPr>
                <w:rFonts w:hint="default" w:ascii="Meiryo UI" w:hAnsi="Meiryo UI" w:eastAsia="Meiryo UI"/>
                <w:sz w:val="24"/>
              </w:rPr>
            </w:pPr>
            <w:r>
              <w:rPr>
                <w:rFonts w:hint="eastAsia" w:ascii="Meiryo UI" w:hAnsi="Meiryo UI" w:eastAsia="Meiryo UI"/>
                <w:b w:val="1"/>
                <w:sz w:val="24"/>
              </w:rPr>
              <w:t>８</w:t>
            </w:r>
            <w:r>
              <w:rPr>
                <w:rFonts w:hint="eastAsia" w:ascii="Meiryo UI" w:hAnsi="Meiryo UI" w:eastAsia="Meiryo UI"/>
                <w:sz w:val="24"/>
              </w:rPr>
              <w:t>　　</w:t>
            </w:r>
            <w:r>
              <w:rPr>
                <w:rFonts w:hint="default" w:ascii="Meiryo UI" w:hAnsi="Meiryo UI" w:eastAsia="Meiryo UI"/>
                <w:sz w:val="24"/>
              </w:rPr>
              <w:t>その他の大人</w:t>
            </w:r>
            <w:r>
              <w:rPr>
                <w:rFonts w:hint="default" w:ascii="Meiryo UI" w:hAnsi="Meiryo UI" w:eastAsia="Meiryo UI"/>
                <w:sz w:val="24"/>
              </w:rPr>
              <w:t>(</w:t>
            </w:r>
            <w:r>
              <w:rPr>
                <w:rFonts w:hint="default" w:ascii="Meiryo UI" w:hAnsi="Meiryo UI" w:eastAsia="Meiryo UI"/>
                <w:sz w:val="24"/>
              </w:rPr>
              <w:t>塾・習い事の先生、地域の人など</w:t>
            </w:r>
            <w:r>
              <w:rPr>
                <w:rFonts w:hint="default" w:ascii="Meiryo UI" w:hAnsi="Meiryo UI" w:eastAsia="Meiryo UI"/>
                <w:sz w:val="24"/>
              </w:rPr>
              <w:t>)</w:t>
            </w:r>
          </w:p>
          <w:p>
            <w:pPr>
              <w:pStyle w:val="0"/>
              <w:tabs>
                <w:tab w:val="left" w:leader="none" w:pos="2940"/>
                <w:tab w:val="left" w:leader="none" w:pos="4440"/>
                <w:tab w:val="left" w:leader="none" w:pos="5900"/>
              </w:tabs>
              <w:spacing w:line="400" w:lineRule="exact"/>
              <w:ind w:left="1" w:firstLine="172"/>
              <w:rPr>
                <w:rFonts w:hint="default" w:ascii="Meiryo UI" w:hAnsi="Meiryo UI" w:eastAsia="Meiryo UI"/>
                <w:sz w:val="24"/>
              </w:rPr>
            </w:pPr>
            <w:r>
              <w:rPr>
                <w:rFonts w:hint="eastAsia" w:ascii="Meiryo UI" w:hAnsi="Meiryo UI" w:eastAsia="Meiryo UI"/>
                <w:b w:val="1"/>
                <w:sz w:val="24"/>
              </w:rPr>
              <w:t>９</w:t>
            </w:r>
            <w:r>
              <w:rPr>
                <w:rFonts w:hint="eastAsia" w:ascii="Meiryo UI" w:hAnsi="Meiryo UI" w:eastAsia="Meiryo UI"/>
                <w:sz w:val="24"/>
              </w:rPr>
              <w:t>　　</w:t>
            </w:r>
            <w:r>
              <w:rPr>
                <w:rFonts w:hint="default" w:ascii="Meiryo UI" w:hAnsi="Meiryo UI" w:eastAsia="Meiryo UI"/>
                <w:sz w:val="24"/>
              </w:rPr>
              <w:t>ネットで知り合った人</w:t>
            </w:r>
          </w:p>
          <w:p>
            <w:pPr>
              <w:pStyle w:val="0"/>
              <w:tabs>
                <w:tab w:val="left" w:leader="none" w:pos="891"/>
                <w:tab w:val="left" w:leader="none" w:pos="2940"/>
                <w:tab w:val="left" w:leader="none" w:pos="4440"/>
                <w:tab w:val="left" w:leader="none" w:pos="5900"/>
              </w:tabs>
              <w:spacing w:line="400" w:lineRule="exact"/>
              <w:ind w:left="1" w:firstLine="172"/>
              <w:rPr>
                <w:rFonts w:hint="default" w:ascii="Meiryo UI" w:hAnsi="Meiryo UI" w:eastAsia="Meiryo UI"/>
                <w:sz w:val="24"/>
              </w:rPr>
            </w:pPr>
            <w:r>
              <w:rPr>
                <w:rFonts w:hint="default" w:ascii="Meiryo UI" w:hAnsi="Meiryo UI" w:eastAsia="Meiryo UI"/>
                <w:b w:val="1"/>
                <w:sz w:val="24"/>
              </w:rPr>
              <w:t>10</w:t>
            </w:r>
            <w:r>
              <w:rPr>
                <w:rFonts w:hint="eastAsia" w:ascii="Meiryo UI" w:hAnsi="Meiryo UI" w:eastAsia="Meiryo UI"/>
                <w:b w:val="1"/>
                <w:sz w:val="24"/>
              </w:rPr>
              <w:t xml:space="preserve">  </w:t>
            </w:r>
            <w:r>
              <w:rPr>
                <w:rFonts w:hint="default" w:ascii="Meiryo UI" w:hAnsi="Meiryo UI" w:eastAsia="Meiryo UI"/>
                <w:sz w:val="24"/>
              </w:rPr>
              <w:t>だれにも相談できない、相談したくない</w:t>
            </w:r>
          </w:p>
        </w:tc>
      </w:tr>
    </w:tbl>
    <w:p>
      <w:pPr>
        <w:pStyle w:val="0"/>
        <w:tabs>
          <w:tab w:val="left" w:leader="none" w:pos="741"/>
        </w:tabs>
        <w:spacing w:line="400" w:lineRule="exact"/>
        <w:ind w:left="845" w:hanging="845" w:hangingChars="352"/>
        <w:rPr>
          <w:rFonts w:hint="default" w:ascii="Meiryo UI" w:hAnsi="Meiryo UI" w:eastAsia="Meiryo UI"/>
          <w:sz w:val="24"/>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color w:val="000000" w:themeColor="text1"/>
          <w:sz w:val="24"/>
        </w:rPr>
        <w:t>問</w:t>
      </w:r>
      <w:r>
        <w:rPr>
          <w:rFonts w:hint="eastAsia" w:ascii="BIZ UDPゴシック" w:hAnsi="BIZ UDPゴシック" w:eastAsia="BIZ UDPゴシック"/>
          <w:b w:val="1"/>
          <w:color w:val="000000" w:themeColor="text1"/>
          <w:sz w:val="24"/>
        </w:rPr>
        <w:t>14</w:t>
      </w:r>
      <w:r>
        <w:rPr>
          <w:rFonts w:hint="default" w:ascii="BIZ UDPゴシック" w:hAnsi="BIZ UDPゴシック" w:eastAsia="BIZ UDPゴシック"/>
          <w:color w:val="000000" w:themeColor="text1"/>
          <w:sz w:val="24"/>
        </w:rPr>
        <w:tab/>
      </w:r>
      <w:r>
        <w:rPr>
          <w:rFonts w:hint="default" w:ascii="BIZ UDPゴシック" w:hAnsi="BIZ UDPゴシック" w:eastAsia="BIZ UDPゴシック"/>
          <w:color w:val="000000" w:themeColor="text1"/>
          <w:sz w:val="24"/>
        </w:rPr>
        <w:t>全体</w:t>
      </w:r>
      <w:r>
        <w:rPr>
          <w:rFonts w:hint="eastAsia" w:ascii="BIZ UDPゴシック" w:hAnsi="BIZ UDPゴシック" w:eastAsia="BIZ UDPゴシック"/>
          <w:color w:val="000000" w:themeColor="text1"/>
          <w:sz w:val="24"/>
        </w:rPr>
        <w:t>として、あなたは</w:t>
      </w:r>
      <w:r>
        <w:rPr>
          <w:rFonts w:hint="default" w:ascii="BIZ UDPゴシック" w:hAnsi="BIZ UDPゴシック" w:eastAsia="BIZ UDPゴシック"/>
          <w:color w:val="000000" w:themeColor="text1"/>
          <w:sz w:val="24"/>
        </w:rPr>
        <w:t>最近</w:t>
      </w:r>
      <w:r>
        <w:rPr>
          <w:rFonts w:hint="eastAsia" w:ascii="BIZ UDPゴシック" w:hAnsi="BIZ UDPゴシック" w:eastAsia="BIZ UDPゴシック"/>
          <w:color w:val="000000" w:themeColor="text1"/>
          <w:sz w:val="24"/>
        </w:rPr>
        <w:t>の</w:t>
      </w:r>
      <w:r>
        <w:rPr>
          <w:rFonts w:hint="default" w:ascii="BIZ UDPゴシック" w:hAnsi="BIZ UDPゴシック" w:eastAsia="BIZ UDPゴシック"/>
          <w:color w:val="000000" w:themeColor="text1"/>
          <w:sz w:val="24"/>
        </w:rPr>
        <w:t>生活</w:t>
      </w:r>
      <w:r>
        <w:rPr>
          <w:rFonts w:hint="eastAsia" w:ascii="BIZ UDPゴシック" w:hAnsi="BIZ UDPゴシック" w:eastAsia="BIZ UDPゴシック"/>
          <w:color w:val="000000" w:themeColor="text1"/>
          <w:sz w:val="24"/>
        </w:rPr>
        <w:t>に、どのくらい</w:t>
      </w:r>
      <w:r>
        <w:rPr>
          <w:rFonts w:hint="default" w:ascii="BIZ UDPゴシック" w:hAnsi="BIZ UDPゴシック" w:eastAsia="BIZ UDPゴシック"/>
          <w:color w:val="000000" w:themeColor="text1"/>
          <w:sz w:val="24"/>
        </w:rPr>
        <w:t>満足</w:t>
      </w:r>
      <w:r>
        <w:rPr>
          <w:rFonts w:hint="eastAsia" w:ascii="BIZ UDPゴシック" w:hAnsi="BIZ UDPゴシック" w:eastAsia="BIZ UDPゴシック"/>
          <w:color w:val="000000" w:themeColor="text1"/>
          <w:sz w:val="24"/>
        </w:rPr>
        <w:t>していますか。「</w:t>
      </w:r>
      <w:r>
        <w:rPr>
          <w:rFonts w:hint="default" w:ascii="BIZ UDPゴシック" w:hAnsi="BIZ UDPゴシック" w:eastAsia="BIZ UDPゴシック"/>
          <w:color w:val="000000" w:themeColor="text1"/>
          <w:sz w:val="24"/>
        </w:rPr>
        <w:t>0</w:t>
      </w:r>
      <w:r>
        <w:rPr>
          <w:rFonts w:hint="default" w:ascii="BIZ UDPゴシック" w:hAnsi="BIZ UDPゴシック" w:eastAsia="BIZ UDPゴシック"/>
          <w:color w:val="000000" w:themeColor="text1"/>
          <w:sz w:val="24"/>
        </w:rPr>
        <w:t>」（まった</w:t>
      </w:r>
      <w:r>
        <w:rPr>
          <w:rFonts w:hint="default" w:ascii="BIZ UDPゴシック" w:hAnsi="BIZ UDPゴシック" w:eastAsia="BIZ UDPゴシック"/>
          <w:sz w:val="24"/>
        </w:rPr>
        <w:t>く満足していない）から「</w:t>
      </w:r>
      <w:r>
        <w:rPr>
          <w:rFonts w:hint="default" w:ascii="BIZ UDPゴシック" w:hAnsi="BIZ UDPゴシック" w:eastAsia="BIZ UDPゴシック"/>
          <w:sz w:val="24"/>
        </w:rPr>
        <w:t>10</w:t>
      </w:r>
      <w:r>
        <w:rPr>
          <w:rFonts w:hint="default" w:ascii="BIZ UDPゴシック" w:hAnsi="BIZ UDPゴシック" w:eastAsia="BIZ UDPゴシック"/>
          <w:sz w:val="24"/>
        </w:rPr>
        <w:t>」（十分に満足している）の数字で答えてください。</w:t>
      </w:r>
      <w:r>
        <w:rPr>
          <w:rFonts w:hint="default" w:ascii="BIZ UDPゴシック" w:hAnsi="BIZ UDPゴシック" w:eastAsia="BIZ UDPゴシック"/>
          <w:sz w:val="24"/>
        </w:rPr>
        <w:br w:type="textWrapping" w:clear="none"/>
      </w:r>
      <w:r>
        <w:rPr>
          <w:rFonts w:hint="default" w:ascii="BIZ UDPゴシック" w:hAnsi="BIZ UDPゴシック" w:eastAsia="BIZ UDPゴシック"/>
          <w:sz w:val="24"/>
        </w:rPr>
        <w:t>（あてはまるもの１つに</w:t>
      </w:r>
      <w:r>
        <w:rPr>
          <w:rFonts w:hint="default" w:ascii="BIZ UDPゴシック" w:hAnsi="BIZ UDPゴシック" w:eastAsia="BIZ UDPゴシック"/>
          <w:sz w:val="24"/>
        </w:rPr>
        <w:t>○</w:t>
      </w:r>
      <w:r>
        <w:rPr>
          <w:rFonts w:hint="default" w:ascii="BIZ UDPゴシック" w:hAnsi="BIZ UDPゴシック" w:eastAsia="BIZ UDPゴシック"/>
          <w:sz w:val="24"/>
        </w:rPr>
        <w:t>）</w:t>
      </w:r>
    </w:p>
    <w:tbl>
      <w:tblPr>
        <w:tblStyle w:val="23"/>
        <w:tblW w:w="8930" w:type="dxa"/>
        <w:tblInd w:w="279" w:type="dxa"/>
        <w:tblLayout w:type="fixed"/>
        <w:tblLook w:firstRow="1" w:lastRow="0" w:firstColumn="1" w:lastColumn="0" w:noHBand="0" w:noVBand="1" w:val="04A0"/>
      </w:tblPr>
      <w:tblGrid>
        <w:gridCol w:w="811"/>
        <w:gridCol w:w="812"/>
        <w:gridCol w:w="812"/>
        <w:gridCol w:w="812"/>
        <w:gridCol w:w="812"/>
        <w:gridCol w:w="811"/>
        <w:gridCol w:w="812"/>
        <w:gridCol w:w="812"/>
        <w:gridCol w:w="812"/>
        <w:gridCol w:w="812"/>
        <w:gridCol w:w="812"/>
      </w:tblGrid>
      <w:tr>
        <w:trPr>
          <w:trHeight w:val="555" w:hRule="atLeast"/>
        </w:trPr>
        <w:tc>
          <w:tcPr>
            <w:tcW w:w="8930"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 w:val="right" w:leader="none" w:pos="8714"/>
              </w:tabs>
              <w:spacing w:line="400" w:lineRule="exact"/>
              <w:ind w:left="1"/>
              <w:rPr>
                <w:rFonts w:hint="default" w:ascii="Meiryo UI" w:hAnsi="Meiryo UI" w:eastAsia="Meiryo UI"/>
                <w:sz w:val="24"/>
              </w:rPr>
            </w:pPr>
            <w:r>
              <w:rPr>
                <w:rFonts w:hint="eastAsia" w:ascii="Meiryo UI" w:hAnsi="Meiryo UI" w:eastAsia="Meiryo UI"/>
                <w:sz w:val="24"/>
              </w:rPr>
              <w:t>０：まったく</w:t>
            </w:r>
            <w:r>
              <w:rPr>
                <w:rFonts w:hint="default" w:ascii="Meiryo UI" w:hAnsi="Meiryo UI" w:eastAsia="Meiryo UI"/>
                <w:sz w:val="24"/>
              </w:rPr>
              <w:t>満足</w:t>
            </w:r>
            <w:r>
              <w:rPr>
                <w:rFonts w:hint="eastAsia" w:ascii="Meiryo UI" w:hAnsi="Meiryo UI" w:eastAsia="Meiryo UI"/>
                <w:sz w:val="24"/>
              </w:rPr>
              <w:t>していない</w:t>
            </w:r>
            <w:r>
              <w:rPr>
                <w:rFonts w:hint="default" w:ascii="Meiryo UI" w:hAnsi="Meiryo UI" w:eastAsia="Meiryo UI"/>
                <w:sz w:val="24"/>
              </w:rPr>
              <w:tab/>
            </w:r>
            <w:r>
              <w:rPr>
                <w:rFonts w:hint="default" w:ascii="Meiryo UI" w:hAnsi="Meiryo UI" w:eastAsia="Meiryo UI"/>
                <w:sz w:val="24"/>
              </w:rPr>
              <w:tab/>
            </w:r>
            <w:r>
              <w:rPr>
                <w:rFonts w:hint="default" w:ascii="Meiryo UI" w:hAnsi="Meiryo UI" w:eastAsia="Meiryo UI"/>
                <w:sz w:val="24"/>
              </w:rPr>
              <w:tab/>
            </w:r>
            <w:r>
              <w:rPr>
                <w:rFonts w:hint="default" w:ascii="Meiryo UI" w:hAnsi="Meiryo UI" w:eastAsia="Meiryo UI"/>
                <w:sz w:val="24"/>
              </w:rPr>
              <w:tab/>
            </w:r>
            <w:r>
              <w:rPr>
                <w:rFonts w:hint="eastAsia" w:ascii="Meiryo UI" w:hAnsi="Meiryo UI" w:eastAsia="Meiryo UI"/>
                <w:sz w:val="24"/>
              </w:rPr>
              <w:t>１０：</w:t>
            </w:r>
            <w:r>
              <w:rPr>
                <w:rFonts w:hint="default" w:ascii="Meiryo UI" w:hAnsi="Meiryo UI" w:eastAsia="Meiryo UI"/>
                <w:sz w:val="24"/>
              </w:rPr>
              <w:t>十分</w:t>
            </w:r>
            <w:r>
              <w:rPr>
                <w:rFonts w:hint="eastAsia" w:ascii="Meiryo UI" w:hAnsi="Meiryo UI" w:eastAsia="Meiryo UI"/>
                <w:sz w:val="24"/>
              </w:rPr>
              <w:t>に</w:t>
            </w:r>
            <w:r>
              <w:rPr>
                <w:rFonts w:hint="default" w:ascii="Meiryo UI" w:hAnsi="Meiryo UI" w:eastAsia="Meiryo UI"/>
                <w:sz w:val="24"/>
              </w:rPr>
              <w:t>満足</w:t>
            </w:r>
            <w:r>
              <w:rPr>
                <w:rFonts w:hint="eastAsia" w:ascii="Meiryo UI" w:hAnsi="Meiryo UI" w:eastAsia="Meiryo UI"/>
                <w:sz w:val="24"/>
              </w:rPr>
              <w:t>している</w:t>
            </w:r>
          </w:p>
        </w:tc>
      </w:tr>
      <w:tr>
        <w:trPr>
          <w:trHeight w:val="546" w:hRule="atLeast"/>
        </w:trPr>
        <w:tc>
          <w:tcPr>
            <w:tcW w:w="81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０</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４</w:t>
            </w:r>
          </w:p>
        </w:tc>
        <w:tc>
          <w:tcPr>
            <w:tcW w:w="81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５</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６</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７</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８</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９</w:t>
            </w:r>
          </w:p>
        </w:tc>
        <w:tc>
          <w:tcPr>
            <w:tcW w:w="81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10</w:t>
            </w:r>
          </w:p>
        </w:tc>
      </w:tr>
    </w:tbl>
    <w:p>
      <w:pPr>
        <w:pStyle w:val="0"/>
        <w:rPr>
          <w:rFonts w:hint="default"/>
        </w:rPr>
      </w:pPr>
    </w:p>
    <w:p>
      <w:pPr>
        <w:pStyle w:val="0"/>
        <w:widowControl w:val="1"/>
        <w:jc w:val="left"/>
        <w:rPr>
          <w:rFonts w:hint="default" w:ascii="Meiryo UI" w:hAnsi="Meiryo UI" w:eastAsia="Meiryo UI"/>
          <w:b w:val="1"/>
          <w:sz w:val="24"/>
        </w:rPr>
      </w:pPr>
      <w:r>
        <w:rPr>
          <w:rFonts w:hint="default" w:ascii="Meiryo UI" w:hAnsi="Meiryo UI" w:eastAsia="Meiryo UI"/>
          <w:b w:val="1"/>
          <w:sz w:val="24"/>
        </w:rPr>
        <w:br w:type="page"/>
      </w: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b w:val="1"/>
          <w:sz w:val="24"/>
        </w:rPr>
      </w:pPr>
      <w:bookmarkStart w:id="4" w:name="_Hlk141290430"/>
      <w:r>
        <w:rPr>
          <w:rFonts w:hint="eastAsia" w:ascii="BIZ UDPゴシック" w:hAnsi="BIZ UDPゴシック" w:eastAsia="BIZ UDPゴシック"/>
          <w:b w:val="1"/>
          <w:color w:val="000000" w:themeColor="text1"/>
          <w:sz w:val="24"/>
        </w:rPr>
        <w:t>問</w:t>
      </w:r>
      <w:r>
        <w:rPr>
          <w:rFonts w:hint="eastAsia" w:ascii="BIZ UDPゴシック" w:hAnsi="BIZ UDPゴシック" w:eastAsia="BIZ UDPゴシック"/>
          <w:b w:val="1"/>
          <w:color w:val="000000" w:themeColor="text1"/>
          <w:sz w:val="24"/>
        </w:rPr>
        <w:t>15</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rPr>
        <w:t>この１週間はどんな１週間だったかあてはまるところに〇をつけてください。良</w:t>
      </w:r>
      <w:r>
        <w:rPr>
          <w:rFonts w:hint="eastAsia" w:ascii="BIZ UDPゴシック" w:hAnsi="BIZ UDPゴシック" w:eastAsia="BIZ UDPゴシック"/>
          <w:sz w:val="24"/>
        </w:rPr>
        <w:t>い答え、悪い答えはありません。思った通りに答えてください。</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w:t>
      </w:r>
      <w:bookmarkStart w:id="5" w:name="_Hlk140239162"/>
      <w:r>
        <w:rPr>
          <w:rFonts w:hint="eastAsia" w:ascii="BIZ UDPゴシック" w:hAnsi="BIZ UDPゴシック" w:eastAsia="BIZ UDPゴシック"/>
          <w:sz w:val="24"/>
        </w:rPr>
        <w:t>①～</w:t>
      </w:r>
      <w:bookmarkEnd w:id="5"/>
      <w:r>
        <w:rPr>
          <w:rFonts w:hint="eastAsia" w:ascii="BIZ UDPゴシック" w:hAnsi="BIZ UDPゴシック" w:eastAsia="BIZ UDPゴシック"/>
          <w:sz w:val="24"/>
        </w:rPr>
        <w:t>⑰</w:t>
      </w:r>
      <w:r>
        <w:rPr>
          <w:rFonts w:hint="default" w:ascii="BIZ UDPゴシック" w:hAnsi="BIZ UDPゴシック" w:eastAsia="BIZ UDPゴシック"/>
          <w:sz w:val="24"/>
        </w:rPr>
        <w:t>それぞれについて、あてはまるもの１つに</w:t>
      </w:r>
      <w:r>
        <w:rPr>
          <w:rFonts w:hint="default" w:ascii="BIZ UDPゴシック" w:hAnsi="BIZ UDPゴシック" w:eastAsia="BIZ UDPゴシック"/>
          <w:sz w:val="24"/>
        </w:rPr>
        <w:t>○</w:t>
      </w:r>
      <w:r>
        <w:rPr>
          <w:rFonts w:hint="default" w:ascii="BIZ UDPゴシック" w:hAnsi="BIZ UDPゴシック" w:eastAsia="BIZ UDPゴシック"/>
          <w:sz w:val="24"/>
        </w:rPr>
        <w:t>）</w:t>
      </w:r>
    </w:p>
    <w:tbl>
      <w:tblPr>
        <w:tblStyle w:val="23"/>
        <w:tblW w:w="8930" w:type="dxa"/>
        <w:tblInd w:w="279" w:type="dxa"/>
        <w:tblLayout w:type="fixed"/>
        <w:tblLook w:firstRow="1" w:lastRow="0" w:firstColumn="1" w:lastColumn="0" w:noHBand="0" w:noVBand="1" w:val="04A0"/>
      </w:tblPr>
      <w:tblGrid>
        <w:gridCol w:w="5528"/>
        <w:gridCol w:w="1134"/>
        <w:gridCol w:w="1134"/>
        <w:gridCol w:w="1134"/>
      </w:tblGrid>
      <w:tr>
        <w:trPr>
          <w:cantSplit/>
          <w:trHeight w:val="1928" w:hRule="atLeast"/>
        </w:trPr>
        <w:tc>
          <w:tcPr>
            <w:tcW w:w="55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r>
              <w:rPr>
                <w:rFonts w:hint="eastAsia" w:ascii="Meiryo UI" w:hAnsi="Meiryo UI" w:eastAsia="Meiryo UI"/>
                <w:sz w:val="24"/>
              </w:rPr>
              <w:t>いつもそうだ</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r>
              <w:rPr>
                <w:rFonts w:hint="eastAsia" w:ascii="Meiryo UI" w:hAnsi="Meiryo UI" w:eastAsia="Meiryo UI"/>
                <w:sz w:val="24"/>
              </w:rPr>
              <w:t>時々そうだ</w:t>
            </w:r>
          </w:p>
        </w:tc>
        <w:tc>
          <w:tcPr>
            <w:tcW w:w="113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r>
              <w:rPr>
                <w:rFonts w:hint="eastAsia" w:ascii="Meiryo UI" w:hAnsi="Meiryo UI" w:eastAsia="Meiryo UI"/>
                <w:sz w:val="24"/>
              </w:rPr>
              <w:t>そんなことは</w:t>
            </w:r>
          </w:p>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r>
              <w:rPr>
                <w:rFonts w:hint="eastAsia" w:ascii="Meiryo UI" w:hAnsi="Meiryo UI" w:eastAsia="Meiryo UI"/>
                <w:sz w:val="24"/>
              </w:rPr>
              <w:t>ない</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①楽しみにしていることがたくさんあった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②とてもよく眠れた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③泣きたいような気がした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④遊びに出かけた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⑤逃げ出したいような気がした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⑥おなかが痛くなることがあった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⑦元気いっぱいだった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⑧</w:t>
            </w:r>
            <w:r>
              <w:rPr>
                <w:rFonts w:hint="default" w:ascii="Meiryo UI" w:hAnsi="Meiryo UI" w:eastAsia="Meiryo UI"/>
                <w:sz w:val="24"/>
              </w:rPr>
              <w:tab/>
            </w:r>
            <w:r>
              <w:rPr>
                <w:rFonts w:hint="eastAsia" w:ascii="Meiryo UI" w:hAnsi="Meiryo UI" w:eastAsia="Meiryo UI"/>
                <w:sz w:val="24"/>
              </w:rPr>
              <w:t>楽しく食事がとれた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color w:val="00B0F0"/>
                <w:sz w:val="24"/>
              </w:rPr>
            </w:pPr>
            <w:r>
              <w:rPr>
                <w:rFonts w:hint="eastAsia" w:ascii="Meiryo UI" w:hAnsi="Meiryo UI" w:eastAsia="Meiryo UI"/>
                <w:sz w:val="24"/>
              </w:rPr>
              <w:t>⑨心配ごとが多く、いつも不安な気がした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⑩やろうと思ったことがうまくできた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⑪いつものように何をしても楽しかった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⑫楽しく家族と話をした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⑬こわい夢を見た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⑭独りぼっちの気がした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⑮落ち込んでいてもすぐに元気になれた</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⑯とても悲しい気がした</w:t>
            </w:r>
          </w:p>
        </w:tc>
        <w:tc>
          <w:tcPr>
            <w:tcW w:w="1134"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67" w:hRule="atLeast"/>
        </w:trPr>
        <w:tc>
          <w:tcPr>
            <w:tcW w:w="5528"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⑰とても退屈な気がした</w:t>
            </w:r>
          </w:p>
        </w:tc>
        <w:tc>
          <w:tcPr>
            <w:tcW w:w="1134"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134"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134" w:type="dxa"/>
            <w:tcBorders>
              <w:top w:val="doub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r>
    </w:tbl>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b w:val="1"/>
          <w:color w:val="FF0000"/>
          <w:sz w:val="24"/>
        </w:rPr>
      </w:pPr>
      <w:bookmarkEnd w:id="4"/>
      <w:bookmarkStart w:id="6" w:name="_Hlk141291253"/>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color w:val="000000" w:themeColor="text1"/>
          <w:sz w:val="24"/>
        </w:rPr>
        <w:t>問１</w:t>
      </w:r>
      <w:r>
        <w:rPr>
          <w:rFonts w:hint="eastAsia" w:ascii="BIZ UDPゴシック" w:hAnsi="BIZ UDPゴシック" w:eastAsia="BIZ UDPゴシック"/>
          <w:b w:val="1"/>
          <w:color w:val="000000" w:themeColor="text1"/>
          <w:sz w:val="24"/>
        </w:rPr>
        <w:t>6</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rPr>
        <w:t>あなたは、</w:t>
      </w:r>
      <w:r>
        <w:rPr>
          <w:rFonts w:hint="default" w:ascii="BIZ UDPゴシック" w:hAnsi="BIZ UDPゴシック" w:eastAsia="BIZ UDPゴシック"/>
          <w:color w:val="000000" w:themeColor="text1"/>
          <w:sz w:val="24"/>
        </w:rPr>
        <w:t>次</w:t>
      </w:r>
      <w:r>
        <w:rPr>
          <w:rFonts w:hint="eastAsia" w:ascii="BIZ UDPゴシック" w:hAnsi="BIZ UDPゴシック" w:eastAsia="BIZ UDPゴシック"/>
          <w:color w:val="000000" w:themeColor="text1"/>
          <w:sz w:val="24"/>
        </w:rPr>
        <w:t>の</w:t>
      </w:r>
      <w:r>
        <w:rPr>
          <w:rFonts w:hint="default" w:ascii="BIZ UDPゴシック" w:hAnsi="BIZ UDPゴシック" w:eastAsia="BIZ UDPゴシック"/>
          <w:color w:val="000000" w:themeColor="text1"/>
          <w:sz w:val="24"/>
        </w:rPr>
        <w:t>ような場所</w:t>
      </w:r>
      <w:r>
        <w:rPr>
          <w:rFonts w:hint="eastAsia" w:ascii="BIZ UDPゴシック" w:hAnsi="BIZ UDPゴシック" w:eastAsia="BIZ UDPゴシック"/>
          <w:color w:val="000000" w:themeColor="text1"/>
          <w:sz w:val="24"/>
        </w:rPr>
        <w:t>があったら、使ってみたいですか</w:t>
      </w:r>
      <w:r>
        <w:rPr>
          <w:rFonts w:hint="default" w:ascii="BIZ UDPゴシック" w:hAnsi="BIZ UDPゴシック" w:eastAsia="BIZ UDPゴシック"/>
          <w:color w:val="000000" w:themeColor="text1"/>
          <w:sz w:val="24"/>
        </w:rPr>
        <w:t>。</w:t>
      </w:r>
      <w:r>
        <w:rPr>
          <w:rFonts w:hint="default" w:ascii="BIZ UDPゴシック" w:hAnsi="BIZ UDPゴシック" w:eastAsia="BIZ UDPゴシック"/>
          <w:color w:val="000000" w:themeColor="text1"/>
          <w:sz w:val="24"/>
        </w:rPr>
        <w:br w:type="textWrapping" w:clear="none"/>
      </w:r>
      <w:r>
        <w:rPr>
          <w:rFonts w:hint="default" w:ascii="BIZ UDPゴシック" w:hAnsi="BIZ UDPゴシック" w:eastAsia="BIZ UDPゴシック"/>
          <w:sz w:val="24"/>
        </w:rPr>
        <w:t>（</w:t>
      </w:r>
      <w:bookmarkStart w:id="7" w:name="_Hlk145680888"/>
      <w:r>
        <w:rPr>
          <w:rFonts w:hint="eastAsia" w:ascii="BIZ UDPゴシック" w:hAnsi="BIZ UDPゴシック" w:eastAsia="BIZ UDPゴシック"/>
          <w:sz w:val="24"/>
        </w:rPr>
        <w:t>①～④</w:t>
      </w:r>
      <w:bookmarkEnd w:id="7"/>
      <w:r>
        <w:rPr>
          <w:rFonts w:hint="default" w:ascii="BIZ UDPゴシック" w:hAnsi="BIZ UDPゴシック" w:eastAsia="BIZ UDPゴシック"/>
          <w:sz w:val="24"/>
        </w:rPr>
        <w:t>それぞれについて、あてはまるもの１つに</w:t>
      </w:r>
      <w:r>
        <w:rPr>
          <w:rFonts w:hint="default" w:ascii="BIZ UDPゴシック" w:hAnsi="BIZ UDPゴシック" w:eastAsia="BIZ UDPゴシック"/>
          <w:sz w:val="24"/>
        </w:rPr>
        <w:t>○</w:t>
      </w:r>
      <w:r>
        <w:rPr>
          <w:rFonts w:hint="default" w:ascii="BIZ UDPゴシック" w:hAnsi="BIZ UDPゴシック" w:eastAsia="BIZ UDPゴシック"/>
          <w:sz w:val="24"/>
        </w:rPr>
        <w:t>）</w:t>
      </w:r>
    </w:p>
    <w:tbl>
      <w:tblPr>
        <w:tblStyle w:val="11"/>
        <w:tblW w:w="9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65"/>
        <w:gridCol w:w="851"/>
        <w:gridCol w:w="861"/>
        <w:gridCol w:w="861"/>
        <w:gridCol w:w="861"/>
      </w:tblGrid>
      <w:tr>
        <w:trPr>
          <w:trHeight w:val="755" w:hRule="atLeast"/>
        </w:trPr>
        <w:tc>
          <w:tcPr>
            <w:tcW w:w="5665" w:type="dxa"/>
            <w:vMerge w:val="restart"/>
            <w:shd w:val="clear" w:color="000000" w:fill="D9D9D9"/>
            <w:vAlign w:val="center"/>
          </w:tcPr>
          <w:p>
            <w:pPr>
              <w:pStyle w:val="0"/>
              <w:widowControl w:val="1"/>
              <w:jc w:val="center"/>
              <w:rPr>
                <w:rFonts w:hint="default" w:ascii="Meiryo UI" w:hAnsi="Meiryo UI" w:eastAsia="Meiryo UI"/>
                <w:kern w:val="0"/>
                <w:sz w:val="24"/>
              </w:rPr>
            </w:pPr>
          </w:p>
        </w:tc>
        <w:tc>
          <w:tcPr>
            <w:tcW w:w="851" w:type="dxa"/>
            <w:vMerge w:val="restart"/>
            <w:shd w:val="clear" w:color="000000" w:fill="D9D9D9"/>
            <w:textDirection w:val="tbRlV"/>
            <w:vAlign w:val="center"/>
          </w:tcPr>
          <w:p>
            <w:pPr>
              <w:pStyle w:val="0"/>
              <w:widowControl w:val="1"/>
              <w:spacing w:line="320" w:lineRule="exact"/>
              <w:jc w:val="center"/>
              <w:rPr>
                <w:rFonts w:hint="default" w:ascii="Meiryo UI" w:hAnsi="Meiryo UI" w:eastAsia="Meiryo UI"/>
                <w:kern w:val="0"/>
                <w:sz w:val="24"/>
              </w:rPr>
            </w:pPr>
            <w:r>
              <w:rPr>
                <w:rFonts w:hint="eastAsia" w:ascii="Meiryo UI" w:hAnsi="Meiryo UI" w:eastAsia="Meiryo UI"/>
                <w:kern w:val="0"/>
                <w:sz w:val="24"/>
              </w:rPr>
              <w:t>今使っている</w:t>
            </w:r>
          </w:p>
        </w:tc>
        <w:tc>
          <w:tcPr>
            <w:tcW w:w="2583" w:type="dxa"/>
            <w:gridSpan w:val="3"/>
            <w:shd w:val="clear" w:color="000000" w:fill="D9D9D9"/>
            <w:vAlign w:val="center"/>
          </w:tcPr>
          <w:p>
            <w:pPr>
              <w:pStyle w:val="0"/>
              <w:widowControl w:val="1"/>
              <w:spacing w:line="400" w:lineRule="exact"/>
              <w:jc w:val="center"/>
              <w:rPr>
                <w:rFonts w:hint="default" w:ascii="Meiryo UI" w:hAnsi="Meiryo UI" w:eastAsia="Meiryo UI"/>
                <w:kern w:val="0"/>
                <w:sz w:val="24"/>
              </w:rPr>
            </w:pPr>
            <w:r>
              <w:rPr>
                <w:rFonts w:hint="eastAsia" w:ascii="Meiryo UI" w:hAnsi="Meiryo UI" w:eastAsia="Meiryo UI"/>
                <w:kern w:val="0"/>
                <w:sz w:val="24"/>
              </w:rPr>
              <w:t>使っていない</w:t>
            </w:r>
          </w:p>
        </w:tc>
      </w:tr>
      <w:tr>
        <w:trPr>
          <w:trHeight w:val="2259" w:hRule="atLeast"/>
        </w:trPr>
        <w:tc>
          <w:tcPr>
            <w:tcW w:w="566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jc w:val="left"/>
              <w:rPr>
                <w:rFonts w:hint="default" w:ascii="Meiryo UI" w:hAnsi="Meiryo UI" w:eastAsia="Meiryo UI"/>
                <w:kern w:val="0"/>
                <w:sz w:val="24"/>
              </w:rPr>
            </w:pPr>
          </w:p>
        </w:tc>
        <w:tc>
          <w:tcPr>
            <w:tcW w:w="851"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idowControl w:val="1"/>
              <w:spacing w:line="320" w:lineRule="exact"/>
              <w:jc w:val="left"/>
              <w:rPr>
                <w:rFonts w:hint="default" w:ascii="Meiryo UI" w:hAnsi="Meiryo UI" w:eastAsia="Meiryo UI"/>
                <w:kern w:val="0"/>
                <w:sz w:val="24"/>
              </w:rPr>
            </w:pPr>
          </w:p>
        </w:tc>
        <w:tc>
          <w:tcPr>
            <w:tcW w:w="86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000000" w:fill="D9D9D9"/>
            <w:textDirection w:val="tbRlV"/>
            <w:vAlign w:val="center"/>
          </w:tcPr>
          <w:p>
            <w:pPr>
              <w:pStyle w:val="0"/>
              <w:widowControl w:val="1"/>
              <w:spacing w:line="440" w:lineRule="exact"/>
              <w:ind w:firstLine="240"/>
              <w:jc w:val="left"/>
              <w:rPr>
                <w:rFonts w:hint="default" w:ascii="Meiryo UI" w:hAnsi="Meiryo UI" w:eastAsia="Meiryo UI"/>
                <w:kern w:val="0"/>
                <w:sz w:val="24"/>
              </w:rPr>
            </w:pPr>
            <w:r>
              <w:rPr>
                <w:rFonts w:hint="eastAsia" w:ascii="Meiryo UI" w:hAnsi="Meiryo UI" w:eastAsia="Meiryo UI"/>
                <w:kern w:val="0"/>
                <w:sz w:val="24"/>
              </w:rPr>
              <w:t>今後使いたい</w:t>
            </w:r>
          </w:p>
        </w:tc>
        <w:tc>
          <w:tcPr>
            <w:tcW w:w="86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000000" w:fill="D9D9D9"/>
            <w:textDirection w:val="tbRlV"/>
            <w:vAlign w:val="center"/>
          </w:tcPr>
          <w:p>
            <w:pPr>
              <w:pStyle w:val="0"/>
              <w:widowControl w:val="1"/>
              <w:spacing w:line="440" w:lineRule="exact"/>
              <w:ind w:firstLine="240"/>
              <w:jc w:val="left"/>
              <w:rPr>
                <w:rFonts w:hint="default" w:ascii="Meiryo UI" w:hAnsi="Meiryo UI" w:eastAsia="Meiryo UI"/>
                <w:kern w:val="0"/>
                <w:sz w:val="24"/>
              </w:rPr>
            </w:pPr>
            <w:r>
              <w:rPr>
                <w:rFonts w:hint="eastAsia" w:ascii="Meiryo UI" w:hAnsi="Meiryo UI" w:eastAsia="Meiryo UI"/>
                <w:kern w:val="0"/>
                <w:sz w:val="24"/>
              </w:rPr>
              <w:t>使いたくない</w:t>
            </w:r>
          </w:p>
        </w:tc>
        <w:tc>
          <w:tcPr>
            <w:tcW w:w="86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000000" w:fill="D9D9D9"/>
            <w:textDirection w:val="tbRlV"/>
            <w:vAlign w:val="center"/>
          </w:tcPr>
          <w:p>
            <w:pPr>
              <w:pStyle w:val="0"/>
              <w:widowControl w:val="1"/>
              <w:spacing w:line="440" w:lineRule="exact"/>
              <w:ind w:firstLine="240"/>
              <w:jc w:val="left"/>
              <w:rPr>
                <w:rFonts w:hint="default" w:ascii="Meiryo UI" w:hAnsi="Meiryo UI" w:eastAsia="Meiryo UI"/>
                <w:kern w:val="0"/>
                <w:sz w:val="24"/>
              </w:rPr>
            </w:pPr>
            <w:r>
              <w:rPr>
                <w:rFonts w:hint="eastAsia" w:ascii="Meiryo UI" w:hAnsi="Meiryo UI" w:eastAsia="Meiryo UI"/>
                <w:kern w:val="0"/>
                <w:sz w:val="24"/>
              </w:rPr>
              <w:t>必要がない</w:t>
            </w:r>
          </w:p>
        </w:tc>
      </w:tr>
      <w:tr>
        <w:trPr>
          <w:trHeight w:val="903" w:hRule="atLeast"/>
        </w:trPr>
        <w:tc>
          <w:tcPr>
            <w:tcW w:w="5665" w:type="dxa"/>
            <w:tcBorders>
              <w:top w:val="double" w:color="auto" w:sz="4" w:space="0"/>
              <w:left w:val="none" w:color="auto" w:sz="0"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60" w:lineRule="exact"/>
              <w:rPr>
                <w:rFonts w:hint="default" w:ascii="Meiryo UI" w:hAnsi="Meiryo UI" w:eastAsia="Meiryo UI"/>
                <w:kern w:val="0"/>
                <w:sz w:val="24"/>
              </w:rPr>
            </w:pPr>
            <w:r>
              <w:rPr>
                <w:rFonts w:hint="eastAsia" w:ascii="Meiryo UI" w:hAnsi="Meiryo UI" w:eastAsia="Meiryo UI"/>
                <w:kern w:val="0"/>
                <w:sz w:val="24"/>
              </w:rPr>
              <w:t>①子どもが無料で使える静かな勉強場所</w:t>
            </w:r>
          </w:p>
        </w:tc>
        <w:tc>
          <w:tcPr>
            <w:tcW w:w="85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1</w:t>
            </w:r>
          </w:p>
        </w:tc>
        <w:tc>
          <w:tcPr>
            <w:tcW w:w="86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2</w:t>
            </w:r>
          </w:p>
        </w:tc>
        <w:tc>
          <w:tcPr>
            <w:tcW w:w="86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3</w:t>
            </w:r>
          </w:p>
        </w:tc>
        <w:tc>
          <w:tcPr>
            <w:tcW w:w="861" w:type="dxa"/>
            <w:tcBorders>
              <w:top w:val="double" w:color="auto" w:sz="4" w:space="0"/>
              <w:left w:val="dashed"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4</w:t>
            </w:r>
          </w:p>
        </w:tc>
      </w:tr>
      <w:tr>
        <w:trPr>
          <w:trHeight w:val="903" w:hRule="atLeast"/>
        </w:trPr>
        <w:tc>
          <w:tcPr>
            <w:tcW w:w="5665" w:type="dxa"/>
            <w:tcBorders>
              <w:top w:val="double" w:color="auto" w:sz="4" w:space="0"/>
              <w:left w:val="none" w:color="auto" w:sz="0"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60" w:lineRule="exact"/>
              <w:rPr>
                <w:rFonts w:hint="default" w:ascii="Meiryo UI" w:hAnsi="Meiryo UI" w:eastAsia="Meiryo UI"/>
                <w:kern w:val="0"/>
                <w:sz w:val="24"/>
              </w:rPr>
            </w:pPr>
            <w:r>
              <w:rPr>
                <w:rFonts w:hint="eastAsia" w:ascii="Meiryo UI" w:hAnsi="Meiryo UI" w:eastAsia="Meiryo UI"/>
                <w:kern w:val="0"/>
                <w:sz w:val="24"/>
              </w:rPr>
              <w:t>②無料で子どもに勉強を教えてくれる場所</w:t>
            </w:r>
          </w:p>
        </w:tc>
        <w:tc>
          <w:tcPr>
            <w:tcW w:w="85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1</w:t>
            </w:r>
          </w:p>
        </w:tc>
        <w:tc>
          <w:tcPr>
            <w:tcW w:w="86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2</w:t>
            </w:r>
          </w:p>
        </w:tc>
        <w:tc>
          <w:tcPr>
            <w:tcW w:w="86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3</w:t>
            </w:r>
          </w:p>
        </w:tc>
        <w:tc>
          <w:tcPr>
            <w:tcW w:w="861" w:type="dxa"/>
            <w:tcBorders>
              <w:top w:val="double" w:color="auto" w:sz="4" w:space="0"/>
              <w:left w:val="dashed"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4</w:t>
            </w:r>
          </w:p>
        </w:tc>
      </w:tr>
      <w:tr>
        <w:trPr>
          <w:trHeight w:val="903" w:hRule="atLeast"/>
        </w:trPr>
        <w:tc>
          <w:tcPr>
            <w:tcW w:w="5665" w:type="dxa"/>
            <w:tcBorders>
              <w:top w:val="double" w:color="auto" w:sz="4" w:space="0"/>
              <w:left w:val="none" w:color="auto" w:sz="0"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20" w:lineRule="exact"/>
              <w:rPr>
                <w:rFonts w:hint="default" w:ascii="Meiryo UI" w:hAnsi="Meiryo UI" w:eastAsia="Meiryo UI"/>
                <w:kern w:val="0"/>
                <w:sz w:val="24"/>
              </w:rPr>
            </w:pPr>
            <w:r>
              <w:rPr>
                <w:rFonts w:hint="eastAsia" w:ascii="Meiryo UI" w:hAnsi="Meiryo UI" w:eastAsia="Meiryo UI"/>
                <w:kern w:val="0"/>
                <w:sz w:val="24"/>
              </w:rPr>
              <w:t>③無料または低料金でご飯を食べさせてくれる場所</w:t>
            </w:r>
          </w:p>
        </w:tc>
        <w:tc>
          <w:tcPr>
            <w:tcW w:w="85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1</w:t>
            </w:r>
          </w:p>
        </w:tc>
        <w:tc>
          <w:tcPr>
            <w:tcW w:w="86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2</w:t>
            </w:r>
          </w:p>
        </w:tc>
        <w:tc>
          <w:tcPr>
            <w:tcW w:w="86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3</w:t>
            </w:r>
          </w:p>
        </w:tc>
        <w:tc>
          <w:tcPr>
            <w:tcW w:w="861" w:type="dxa"/>
            <w:tcBorders>
              <w:top w:val="double" w:color="auto" w:sz="4" w:space="0"/>
              <w:left w:val="dashed"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4</w:t>
            </w:r>
          </w:p>
        </w:tc>
      </w:tr>
      <w:tr>
        <w:trPr>
          <w:trHeight w:val="903" w:hRule="atLeast"/>
        </w:trPr>
        <w:tc>
          <w:tcPr>
            <w:tcW w:w="5665" w:type="dxa"/>
            <w:tcBorders>
              <w:top w:val="double" w:color="auto" w:sz="4"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widowControl w:val="1"/>
              <w:spacing w:line="360" w:lineRule="exact"/>
              <w:rPr>
                <w:rFonts w:hint="default" w:ascii="Meiryo UI" w:hAnsi="Meiryo UI" w:eastAsia="Meiryo UI"/>
                <w:kern w:val="0"/>
                <w:sz w:val="24"/>
              </w:rPr>
            </w:pPr>
            <w:r>
              <w:rPr>
                <w:rFonts w:hint="eastAsia" w:ascii="Meiryo UI" w:hAnsi="Meiryo UI" w:eastAsia="Meiryo UI"/>
                <w:kern w:val="0"/>
                <w:sz w:val="24"/>
              </w:rPr>
              <w:t>④何でも相談できる場所</w:t>
            </w:r>
            <w:r>
              <w:rPr>
                <w:rFonts w:hint="eastAsia" w:ascii="Meiryo UI" w:hAnsi="Meiryo UI" w:eastAsia="Meiryo UI"/>
                <w:kern w:val="0"/>
                <w:sz w:val="24"/>
              </w:rPr>
              <w:t>(</w:t>
            </w:r>
            <w:r>
              <w:rPr>
                <w:rFonts w:hint="eastAsia" w:ascii="Meiryo UI" w:hAnsi="Meiryo UI" w:eastAsia="Meiryo UI"/>
                <w:kern w:val="0"/>
                <w:sz w:val="24"/>
              </w:rPr>
              <w:t>電話やネットの相談を含む</w:t>
            </w:r>
            <w:r>
              <w:rPr>
                <w:rFonts w:hint="eastAsia" w:ascii="Meiryo UI" w:hAnsi="Meiryo UI" w:eastAsia="Meiryo UI"/>
                <w:kern w:val="0"/>
                <w:sz w:val="24"/>
              </w:rPr>
              <w:t>)</w:t>
            </w:r>
          </w:p>
        </w:tc>
        <w:tc>
          <w:tcPr>
            <w:tcW w:w="851" w:type="dxa"/>
            <w:tcBorders>
              <w:top w:val="double" w:color="auto" w:sz="4"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1</w:t>
            </w:r>
          </w:p>
        </w:tc>
        <w:tc>
          <w:tcPr>
            <w:tcW w:w="861" w:type="dxa"/>
            <w:tcBorders>
              <w:top w:val="double" w:color="auto" w:sz="4"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2</w:t>
            </w:r>
          </w:p>
        </w:tc>
        <w:tc>
          <w:tcPr>
            <w:tcW w:w="861" w:type="dxa"/>
            <w:tcBorders>
              <w:top w:val="double" w:color="auto" w:sz="4"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3</w:t>
            </w:r>
          </w:p>
        </w:tc>
        <w:tc>
          <w:tcPr>
            <w:tcW w:w="861" w:type="dxa"/>
            <w:tcBorders>
              <w:top w:val="double" w:color="auto" w:sz="4"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4</w:t>
            </w:r>
          </w:p>
        </w:tc>
      </w:tr>
    </w:tbl>
    <w:p>
      <w:pPr>
        <w:pStyle w:val="0"/>
        <w:tabs>
          <w:tab w:val="left" w:leader="none" w:pos="741"/>
        </w:tabs>
        <w:spacing w:line="400" w:lineRule="exact"/>
        <w:ind w:left="845" w:hanging="845" w:hangingChars="352"/>
        <w:rPr>
          <w:rFonts w:hint="default" w:ascii="Meiryo UI" w:hAnsi="Meiryo UI" w:eastAsia="Meiryo UI"/>
          <w:sz w:val="24"/>
        </w:rPr>
      </w:pPr>
      <w:bookmarkEnd w:id="6"/>
      <w:r>
        <w:rPr>
          <w:rFonts w:hint="default" w:ascii="Meiryo UI" w:hAnsi="Meiryo UI" w:eastAsia="Meiryo UI"/>
          <w:sz w:val="24"/>
        </w:rPr>
        <mc:AlternateContent>
          <mc:Choice Requires="wps">
            <w:drawing>
              <wp:anchor distT="0" distB="0" distL="114300" distR="114300" simplePos="0" relativeHeight="14" behindDoc="0" locked="0" layoutInCell="1" hidden="0" allowOverlap="1">
                <wp:simplePos x="0" y="0"/>
                <wp:positionH relativeFrom="column">
                  <wp:posOffset>167005</wp:posOffset>
                </wp:positionH>
                <wp:positionV relativeFrom="paragraph">
                  <wp:posOffset>130810</wp:posOffset>
                </wp:positionV>
                <wp:extent cx="3773805" cy="635"/>
                <wp:effectExtent l="635" t="635" r="29210" b="10795"/>
                <wp:wrapNone/>
                <wp:docPr id="1044" name="直線コネクタ 6"/>
                <a:graphic xmlns:a="http://schemas.openxmlformats.org/drawingml/2006/main">
                  <a:graphicData uri="http://schemas.microsoft.com/office/word/2010/wordprocessingShape">
                    <wps:wsp>
                      <wps:cNvPr id="1044" name="直線コネクタ 6"/>
                      <wps:cNvSpPr/>
                      <wps:spPr>
                        <a:xfrm flipV="1">
                          <a:off x="0" y="0"/>
                          <a:ext cx="3773805" cy="635"/>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 style="mso-wrap-distance-top:0pt;flip:y;mso-wrap-distance-right:9pt;mso-wrap-distance-bottom:0pt;mso-position-vertical-relative:text;mso-position-horizontal-relative:text;position:absolute;mso-wrap-distance-left:9pt;z-index:14;" o:spid="_x0000_s1044" o:allowincell="t" o:allowoverlap="t" filled="f" stroked="t" strokecolor="#000000 [3200]" strokeweight="1.5pt" o:spt="20" from="13.15pt,10.3pt" to="310.3pt,10.350000000000001pt">
                <v:fill/>
                <v:stroke linestyle="single" miterlimit="8" endcap="flat" dashstyle="shortdot" filltype="solid"/>
                <v:textbox style="layout-flow:horizontal;"/>
                <v:imagedata o:title=""/>
                <w10:wrap type="none" anchorx="text" anchory="text"/>
              </v:line>
            </w:pict>
          </mc:Fallback>
        </mc:AlternateContent>
      </w:r>
      <w:r>
        <w:rPr>
          <w:rFonts w:hint="default" w:ascii="Meiryo UI" w:hAnsi="Meiryo UI" w:eastAsia="Meiryo UI"/>
          <w:sz w:val="24"/>
        </w:rPr>
        <mc:AlternateContent>
          <mc:Choice Requires="wps">
            <w:drawing>
              <wp:anchor distT="0" distB="0" distL="114300" distR="114300" simplePos="0" relativeHeight="15" behindDoc="0" locked="0" layoutInCell="1" hidden="0" allowOverlap="1">
                <wp:simplePos x="0" y="0"/>
                <wp:positionH relativeFrom="column">
                  <wp:posOffset>3933190</wp:posOffset>
                </wp:positionH>
                <wp:positionV relativeFrom="paragraph">
                  <wp:posOffset>29845</wp:posOffset>
                </wp:positionV>
                <wp:extent cx="0" cy="101600"/>
                <wp:effectExtent l="635" t="0" r="29845" b="9525"/>
                <wp:wrapNone/>
                <wp:docPr id="1045" name="直線コネクタ 8"/>
                <a:graphic xmlns:a="http://schemas.openxmlformats.org/drawingml/2006/main">
                  <a:graphicData uri="http://schemas.microsoft.com/office/word/2010/wordprocessingShape">
                    <wps:wsp>
                      <wps:cNvPr id="1045" name="直線コネクタ 8"/>
                      <wps:cNvSpPr/>
                      <wps:spPr>
                        <a:xfrm>
                          <a:off x="0" y="0"/>
                          <a:ext cx="0" cy="10160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 style="mso-wrap-distance-top:0pt;mso-wrap-distance-right:9pt;mso-wrap-distance-bottom:0pt;mso-position-vertical-relative:text;mso-position-horizontal-relative:text;position:absolute;mso-wrap-distance-left:9pt;z-index:15;" o:spid="_x0000_s1045" o:allowincell="t" o:allowoverlap="t" filled="f" stroked="t" strokecolor="#000000 [3200]" strokeweight="1.5pt" o:spt="20" from="309.70000000000005pt,2.35pt" to="309.70000000000005pt,10.350000000000001pt">
                <v:fill/>
                <v:stroke linestyle="single" miterlimit="8" endcap="flat" dashstyle="shortdot" filltype="solid"/>
                <v:textbox style="layout-flow:horizontal;"/>
                <v:imagedata o:title=""/>
                <w10:wrap type="none" anchorx="text" anchory="text"/>
              </v:line>
            </w:pict>
          </mc:Fallback>
        </mc:AlternateContent>
      </w:r>
      <w:r>
        <w:rPr>
          <w:rFonts w:hint="default" w:ascii="Meiryo UI" w:hAnsi="Meiryo UI" w:eastAsia="Meiryo UI"/>
          <w:sz w:val="24"/>
        </w:rPr>
        <mc:AlternateContent>
          <mc:Choice Requires="wps">
            <w:drawing>
              <wp:anchor distT="0" distB="0" distL="114300" distR="114300" simplePos="0" relativeHeight="13" behindDoc="0" locked="0" layoutInCell="1" hidden="0" allowOverlap="1">
                <wp:simplePos x="0" y="0"/>
                <wp:positionH relativeFrom="column">
                  <wp:posOffset>163195</wp:posOffset>
                </wp:positionH>
                <wp:positionV relativeFrom="paragraph">
                  <wp:posOffset>131445</wp:posOffset>
                </wp:positionV>
                <wp:extent cx="0" cy="196850"/>
                <wp:effectExtent l="36195" t="0" r="65405" b="10160"/>
                <wp:wrapNone/>
                <wp:docPr id="1046" name="直線矢印コネクタ 5"/>
                <a:graphic xmlns:a="http://schemas.openxmlformats.org/drawingml/2006/main">
                  <a:graphicData uri="http://schemas.microsoft.com/office/word/2010/wordprocessingShape">
                    <wps:wsp>
                      <wps:cNvPr id="1046" name="直線矢印コネクタ 5"/>
                      <wps:cNvCnPr/>
                      <wps:spPr>
                        <a:xfrm>
                          <a:off x="0" y="0"/>
                          <a:ext cx="0" cy="196850"/>
                        </a:xfrm>
                        <a:prstGeom prst="straightConnector1">
                          <a:avLst/>
                        </a:prstGeom>
                        <a:ln w="19050">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 style="mso-wrap-distance-right:9pt;mso-wrap-distance-bottom:0pt;margin-top:10.35pt;mso-position-vertical-relative:text;mso-position-horizontal-relative:text;position:absolute;height:15.5pt;mso-wrap-distance-top:0pt;width:0pt;mso-wrap-distance-left:9pt;margin-left:12.85pt;z-index:13;" o:spid="_x0000_s1046" o:allowincell="t" o:allowoverlap="t" filled="f" stroked="t" strokecolor="#000000 [3200]" strokeweight="1.5pt" o:spt="32" type="#_x0000_t32">
                <v:fill/>
                <v:stroke linestyle="single" miterlimit="8" endcap="flat" dashstyle="shortdot" filltype="solid" endarrow="block"/>
                <v:imagedata o:title=""/>
                <w10:wrap type="none" anchorx="text" anchory="text"/>
              </v:shape>
            </w:pict>
          </mc:Fallback>
        </mc:AlternateContent>
      </w: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color w:val="000000" w:themeColor="text1"/>
          <w:sz w:val="24"/>
        </w:rPr>
        <w:t>問</w:t>
      </w:r>
      <w:r>
        <w:rPr>
          <w:rFonts w:hint="eastAsia" w:ascii="BIZ UDPゴシック" w:hAnsi="BIZ UDPゴシック" w:eastAsia="BIZ UDPゴシック"/>
          <w:b w:val="1"/>
          <w:color w:val="000000" w:themeColor="text1"/>
          <w:sz w:val="24"/>
        </w:rPr>
        <w:t>17</w:t>
      </w:r>
      <w:r>
        <w:rPr>
          <w:rFonts w:hint="default" w:ascii="BIZ UDPゴシック" w:hAnsi="BIZ UDPゴシック" w:eastAsia="BIZ UDPゴシック"/>
          <w:color w:val="000000" w:themeColor="text1"/>
          <w:sz w:val="24"/>
        </w:rPr>
        <w:tab/>
      </w:r>
      <w:r>
        <w:rPr>
          <w:rFonts w:hint="default" w:ascii="BIZ UDPゴシック" w:hAnsi="BIZ UDPゴシック" w:eastAsia="BIZ UDPゴシック"/>
          <w:color w:val="000000" w:themeColor="text1"/>
          <w:sz w:val="24"/>
          <w:u w:val="single" w:color="auto"/>
        </w:rPr>
        <w:t>問</w:t>
      </w:r>
      <w:r>
        <w:rPr>
          <w:rFonts w:hint="eastAsia" w:ascii="BIZ UDPゴシック" w:hAnsi="BIZ UDPゴシック" w:eastAsia="BIZ UDPゴシック"/>
          <w:color w:val="000000" w:themeColor="text1"/>
          <w:sz w:val="24"/>
          <w:u w:val="single" w:color="auto"/>
        </w:rPr>
        <w:t>16</w:t>
      </w:r>
      <w:r>
        <w:rPr>
          <w:rFonts w:hint="eastAsia" w:ascii="BIZ UDPゴシック" w:hAnsi="BIZ UDPゴシック" w:eastAsia="BIZ UDPゴシック"/>
          <w:color w:val="000000" w:themeColor="text1"/>
          <w:sz w:val="24"/>
          <w:u w:val="single" w:color="auto"/>
        </w:rPr>
        <w:t>で、１つでも「</w:t>
      </w:r>
      <w:r>
        <w:rPr>
          <w:rFonts w:hint="eastAsia" w:ascii="BIZ UDPゴシック" w:hAnsi="BIZ UDPゴシック" w:eastAsia="BIZ UDPゴシック"/>
          <w:b w:val="1"/>
          <w:color w:val="000000" w:themeColor="text1"/>
          <w:sz w:val="24"/>
          <w:u w:val="single" w:color="auto"/>
        </w:rPr>
        <w:t>１</w:t>
      </w:r>
      <w:r>
        <w:rPr>
          <w:rFonts w:hint="eastAsia" w:ascii="BIZ UDPゴシック" w:hAnsi="BIZ UDPゴシック" w:eastAsia="BIZ UDPゴシック"/>
          <w:color w:val="000000" w:themeColor="text1"/>
          <w:sz w:val="24"/>
          <w:u w:val="single" w:color="auto"/>
        </w:rPr>
        <w:t xml:space="preserve"> </w:t>
      </w:r>
      <w:bookmarkStart w:id="8" w:name="_Hlk141291319"/>
      <w:r>
        <w:rPr>
          <w:rFonts w:hint="eastAsia" w:ascii="BIZ UDPゴシック" w:hAnsi="BIZ UDPゴシック" w:eastAsia="BIZ UDPゴシック"/>
          <w:color w:val="000000" w:themeColor="text1"/>
          <w:sz w:val="24"/>
          <w:u w:val="single" w:color="auto"/>
        </w:rPr>
        <w:t>今使っている</w:t>
      </w:r>
      <w:bookmarkEnd w:id="8"/>
      <w:r>
        <w:rPr>
          <w:rFonts w:hint="eastAsia" w:ascii="BIZ UDPゴシック" w:hAnsi="BIZ UDPゴシック" w:eastAsia="BIZ UDPゴシック"/>
          <w:color w:val="000000" w:themeColor="text1"/>
          <w:sz w:val="24"/>
          <w:u w:val="single" w:color="auto"/>
        </w:rPr>
        <w:t>」と</w:t>
      </w:r>
      <w:r>
        <w:rPr>
          <w:rFonts w:hint="default" w:ascii="BIZ UDPゴシック" w:hAnsi="BIZ UDPゴシック" w:eastAsia="BIZ UDPゴシック"/>
          <w:color w:val="000000" w:themeColor="text1"/>
          <w:sz w:val="24"/>
          <w:u w:val="single" w:color="auto"/>
        </w:rPr>
        <w:t>答</w:t>
      </w:r>
      <w:r>
        <w:rPr>
          <w:rFonts w:hint="eastAsia" w:ascii="BIZ UDPゴシック" w:hAnsi="BIZ UDPゴシック" w:eastAsia="BIZ UDPゴシック"/>
          <w:color w:val="000000" w:themeColor="text1"/>
          <w:sz w:val="24"/>
          <w:u w:val="single" w:color="auto"/>
        </w:rPr>
        <w:t>えた</w:t>
      </w:r>
      <w:r>
        <w:rPr>
          <w:rFonts w:hint="default" w:ascii="BIZ UDPゴシック" w:hAnsi="BIZ UDPゴシック" w:eastAsia="BIZ UDPゴシック"/>
          <w:color w:val="000000" w:themeColor="text1"/>
          <w:sz w:val="24"/>
          <w:u w:val="single" w:color="auto"/>
        </w:rPr>
        <w:t>方</w:t>
      </w:r>
      <w:r>
        <w:rPr>
          <w:rFonts w:hint="eastAsia" w:ascii="BIZ UDPゴシック" w:hAnsi="BIZ UDPゴシック" w:eastAsia="BIZ UDPゴシック"/>
          <w:color w:val="000000" w:themeColor="text1"/>
          <w:sz w:val="24"/>
          <w:u w:val="single" w:color="auto"/>
        </w:rPr>
        <w:t>にお</w:t>
      </w:r>
      <w:r>
        <w:rPr>
          <w:rFonts w:hint="default" w:ascii="BIZ UDPゴシック" w:hAnsi="BIZ UDPゴシック" w:eastAsia="BIZ UDPゴシック"/>
          <w:color w:val="000000" w:themeColor="text1"/>
          <w:sz w:val="24"/>
          <w:u w:val="single" w:color="auto"/>
        </w:rPr>
        <w:t>聞</w:t>
      </w:r>
      <w:r>
        <w:rPr>
          <w:rFonts w:hint="eastAsia" w:ascii="BIZ UDPゴシック" w:hAnsi="BIZ UDPゴシック" w:eastAsia="BIZ UDPゴシック"/>
          <w:color w:val="000000" w:themeColor="text1"/>
          <w:sz w:val="24"/>
          <w:u w:val="single" w:color="auto"/>
        </w:rPr>
        <w:t>きします。</w:t>
      </w:r>
      <w:r>
        <w:rPr>
          <w:rFonts w:hint="default" w:ascii="BIZ UDPゴシック" w:hAnsi="BIZ UDPゴシック" w:eastAsia="BIZ UDPゴシック"/>
          <w:color w:val="000000" w:themeColor="text1"/>
          <w:sz w:val="24"/>
          <w:u w:val="single" w:color="auto"/>
        </w:rPr>
        <w:br w:type="textWrapping" w:clear="none"/>
      </w:r>
      <w:r>
        <w:rPr>
          <w:rFonts w:hint="eastAsia" w:ascii="BIZ UDPゴシック" w:hAnsi="BIZ UDPゴシック" w:eastAsia="BIZ UDPゴシック"/>
          <w:sz w:val="24"/>
        </w:rPr>
        <w:t>そこを</w:t>
      </w:r>
      <w:r>
        <w:rPr>
          <w:rFonts w:hint="default" w:ascii="BIZ UDPゴシック" w:hAnsi="BIZ UDPゴシック" w:eastAsia="BIZ UDPゴシック"/>
          <w:sz w:val="24"/>
        </w:rPr>
        <w:t>利用</w:t>
      </w:r>
      <w:r>
        <w:rPr>
          <w:rFonts w:hint="eastAsia" w:ascii="BIZ UDPゴシック" w:hAnsi="BIZ UDPゴシック" w:eastAsia="BIZ UDPゴシック"/>
          <w:sz w:val="24"/>
        </w:rPr>
        <w:t>したことで、</w:t>
      </w:r>
      <w:r>
        <w:rPr>
          <w:rFonts w:hint="default" w:ascii="BIZ UDPゴシック" w:hAnsi="BIZ UDPゴシック" w:eastAsia="BIZ UDPゴシック"/>
          <w:sz w:val="24"/>
        </w:rPr>
        <w:t>以下</w:t>
      </w:r>
      <w:r>
        <w:rPr>
          <w:rFonts w:hint="eastAsia" w:ascii="BIZ UDPゴシック" w:hAnsi="BIZ UDPゴシック" w:eastAsia="BIZ UDPゴシック"/>
          <w:sz w:val="24"/>
        </w:rPr>
        <w:t>のような</w:t>
      </w:r>
      <w:r>
        <w:rPr>
          <w:rFonts w:hint="default" w:ascii="BIZ UDPゴシック" w:hAnsi="BIZ UDPゴシック" w:eastAsia="BIZ UDPゴシック"/>
          <w:sz w:val="24"/>
        </w:rPr>
        <w:t>変化</w:t>
      </w:r>
      <w:r>
        <w:rPr>
          <w:rFonts w:hint="eastAsia" w:ascii="BIZ UDPゴシック" w:hAnsi="BIZ UDPゴシック" w:eastAsia="BIZ UDPゴシック"/>
          <w:sz w:val="24"/>
        </w:rPr>
        <w:t>がありましたか。</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w:t>
      </w:r>
      <w:r>
        <w:rPr>
          <w:rFonts w:hint="eastAsia" w:ascii="BIZ UDPゴシック" w:hAnsi="BIZ UDPゴシック" w:eastAsia="BIZ UDPゴシック"/>
          <w:b w:val="1"/>
          <w:sz w:val="24"/>
        </w:rPr>
        <w:t>１</w:t>
      </w:r>
      <w:r>
        <w:rPr>
          <w:rFonts w:hint="eastAsia" w:ascii="BIZ UDPゴシック" w:hAnsi="BIZ UDPゴシック" w:eastAsia="BIZ UDPゴシック"/>
          <w:sz w:val="24"/>
        </w:rPr>
        <w:t>～</w:t>
      </w:r>
      <w:r>
        <w:rPr>
          <w:rFonts w:hint="eastAsia" w:ascii="BIZ UDPゴシック" w:hAnsi="BIZ UDPゴシック" w:eastAsia="BIZ UDPゴシック"/>
          <w:b w:val="1"/>
          <w:sz w:val="24"/>
        </w:rPr>
        <w:t>８」</w:t>
      </w:r>
      <w:r>
        <w:rPr>
          <w:rFonts w:hint="eastAsia" w:ascii="BIZ UDPゴシック" w:hAnsi="BIZ UDPゴシック" w:eastAsia="BIZ UDPゴシック"/>
          <w:sz w:val="24"/>
        </w:rPr>
        <w:t>については、あてはまるものすべてに○）</w:t>
      </w:r>
    </w:p>
    <w:tbl>
      <w:tblPr>
        <w:tblStyle w:val="23"/>
        <w:tblW w:w="8930" w:type="dxa"/>
        <w:tblInd w:w="279" w:type="dxa"/>
        <w:tblLayout w:type="fixed"/>
        <w:tblLook w:firstRow="1" w:lastRow="0" w:firstColumn="1" w:lastColumn="0" w:noHBand="0" w:noVBand="1" w:val="04A0"/>
      </w:tblPr>
      <w:tblGrid>
        <w:gridCol w:w="8930"/>
      </w:tblGrid>
      <w:tr>
        <w:trPr>
          <w:trHeight w:val="2190"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w:t>
            </w:r>
            <w:r>
              <w:rPr>
                <w:rFonts w:hint="default" w:ascii="Meiryo UI" w:hAnsi="Meiryo UI" w:eastAsia="Meiryo UI"/>
                <w:sz w:val="24"/>
              </w:rPr>
              <w:t>友だち</w:t>
            </w:r>
            <w:r>
              <w:rPr>
                <w:rFonts w:hint="eastAsia" w:ascii="Meiryo UI" w:hAnsi="Meiryo UI" w:eastAsia="Meiryo UI"/>
                <w:sz w:val="24"/>
              </w:rPr>
              <w:t>が</w:t>
            </w:r>
            <w:r>
              <w:rPr>
                <w:rFonts w:hint="default" w:ascii="Meiryo UI" w:hAnsi="Meiryo UI" w:eastAsia="Meiryo UI"/>
                <w:sz w:val="24"/>
              </w:rPr>
              <w:t>増</w:t>
            </w:r>
            <w:r>
              <w:rPr>
                <w:rFonts w:hint="eastAsia" w:ascii="Meiryo UI" w:hAnsi="Meiryo UI" w:eastAsia="Meiryo UI"/>
                <w:sz w:val="24"/>
              </w:rPr>
              <w:t>えた　　　　　　　　　　　　　　　　　　</w:t>
            </w:r>
            <w:r>
              <w:rPr>
                <w:rFonts w:hint="eastAsia" w:ascii="Meiryo UI" w:hAnsi="Meiryo UI" w:eastAsia="Meiryo UI"/>
                <w:b w:val="1"/>
                <w:sz w:val="24"/>
              </w:rPr>
              <w:t>　２</w:t>
            </w:r>
            <w:r>
              <w:rPr>
                <w:rFonts w:hint="eastAsia" w:ascii="Meiryo UI" w:hAnsi="Meiryo UI" w:eastAsia="Meiryo UI"/>
                <w:sz w:val="24"/>
              </w:rPr>
              <w:t>　　</w:t>
            </w:r>
            <w:r>
              <w:rPr>
                <w:rFonts w:hint="default" w:ascii="Meiryo UI" w:hAnsi="Meiryo UI" w:eastAsia="Meiryo UI"/>
                <w:sz w:val="24"/>
              </w:rPr>
              <w:t>気軽に話せる大人が増えた</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w:t>
            </w:r>
            <w:r>
              <w:rPr>
                <w:rFonts w:hint="default" w:ascii="Meiryo UI" w:hAnsi="Meiryo UI" w:eastAsia="Meiryo UI"/>
                <w:sz w:val="24"/>
              </w:rPr>
              <w:t>生活の中で楽しみなことが増えた</w:t>
            </w:r>
            <w:r>
              <w:rPr>
                <w:rFonts w:hint="eastAsia" w:ascii="Meiryo UI" w:hAnsi="Meiryo UI" w:eastAsia="Meiryo UI"/>
                <w:sz w:val="24"/>
              </w:rPr>
              <w:t>　　　　　　　</w:t>
            </w:r>
            <w:r>
              <w:rPr>
                <w:rFonts w:hint="eastAsia" w:ascii="Meiryo UI" w:hAnsi="Meiryo UI" w:eastAsia="Meiryo UI"/>
                <w:sz w:val="24"/>
              </w:rPr>
              <w:t xml:space="preserve"> </w:t>
            </w:r>
            <w:r>
              <w:rPr>
                <w:rFonts w:hint="eastAsia" w:ascii="Meiryo UI" w:hAnsi="Meiryo UI" w:eastAsia="Meiryo UI"/>
                <w:b w:val="1"/>
                <w:sz w:val="24"/>
              </w:rPr>
              <w:t>　４</w:t>
            </w:r>
            <w:r>
              <w:rPr>
                <w:rFonts w:hint="eastAsia" w:ascii="Meiryo UI" w:hAnsi="Meiryo UI" w:eastAsia="Meiryo UI"/>
                <w:sz w:val="24"/>
              </w:rPr>
              <w:t>　　</w:t>
            </w:r>
            <w:r>
              <w:rPr>
                <w:rFonts w:hint="default" w:ascii="Meiryo UI" w:hAnsi="Meiryo UI" w:eastAsia="Meiryo UI"/>
                <w:sz w:val="24"/>
              </w:rPr>
              <w:t>ほっとできる時間が増えた</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５</w:t>
            </w:r>
            <w:r>
              <w:rPr>
                <w:rFonts w:hint="eastAsia" w:ascii="Meiryo UI" w:hAnsi="Meiryo UI" w:eastAsia="Meiryo UI"/>
                <w:sz w:val="24"/>
              </w:rPr>
              <w:t>　　</w:t>
            </w:r>
            <w:r>
              <w:rPr>
                <w:rFonts w:hint="default" w:ascii="Meiryo UI" w:hAnsi="Meiryo UI" w:eastAsia="Meiryo UI"/>
                <w:sz w:val="24"/>
              </w:rPr>
              <w:t>栄養</w:t>
            </w:r>
            <w:r>
              <w:rPr>
                <w:rFonts w:hint="eastAsia" w:ascii="Meiryo UI" w:hAnsi="Meiryo UI" w:eastAsia="Meiryo UI"/>
                <w:sz w:val="24"/>
              </w:rPr>
              <w:t>のある</w:t>
            </w:r>
            <w:r>
              <w:rPr>
                <w:rFonts w:hint="default" w:ascii="Meiryo UI" w:hAnsi="Meiryo UI" w:eastAsia="Meiryo UI"/>
                <w:sz w:val="24"/>
              </w:rPr>
              <w:t>食事</w:t>
            </w:r>
            <w:r>
              <w:rPr>
                <w:rFonts w:hint="eastAsia" w:ascii="Meiryo UI" w:hAnsi="Meiryo UI" w:eastAsia="Meiryo UI"/>
                <w:sz w:val="24"/>
              </w:rPr>
              <w:t>をとれることが</w:t>
            </w:r>
            <w:r>
              <w:rPr>
                <w:rFonts w:hint="default" w:ascii="Meiryo UI" w:hAnsi="Meiryo UI" w:eastAsia="Meiryo UI"/>
                <w:sz w:val="24"/>
              </w:rPr>
              <w:t>増</w:t>
            </w:r>
            <w:r>
              <w:rPr>
                <w:rFonts w:hint="eastAsia" w:ascii="Meiryo UI" w:hAnsi="Meiryo UI" w:eastAsia="Meiryo UI"/>
                <w:sz w:val="24"/>
              </w:rPr>
              <w:t>えた　　　　　　</w:t>
            </w:r>
            <w:r>
              <w:rPr>
                <w:rFonts w:hint="eastAsia" w:ascii="Meiryo UI" w:hAnsi="Meiryo UI" w:eastAsia="Meiryo UI"/>
                <w:b w:val="1"/>
                <w:sz w:val="24"/>
              </w:rPr>
              <w:t>　６</w:t>
            </w:r>
            <w:r>
              <w:rPr>
                <w:rFonts w:hint="eastAsia" w:ascii="Meiryo UI" w:hAnsi="Meiryo UI" w:eastAsia="Meiryo UI"/>
                <w:sz w:val="24"/>
              </w:rPr>
              <w:t>　　</w:t>
            </w:r>
            <w:r>
              <w:rPr>
                <w:rFonts w:hint="default" w:ascii="Meiryo UI" w:hAnsi="Meiryo UI" w:eastAsia="Meiryo UI"/>
                <w:sz w:val="24"/>
              </w:rPr>
              <w:t>勉強がわかるようになった</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７</w:t>
            </w:r>
            <w:r>
              <w:rPr>
                <w:rFonts w:hint="eastAsia" w:ascii="Meiryo UI" w:hAnsi="Meiryo UI" w:eastAsia="Meiryo UI"/>
                <w:sz w:val="24"/>
              </w:rPr>
              <w:t>　　</w:t>
            </w:r>
            <w:r>
              <w:rPr>
                <w:rFonts w:hint="default" w:ascii="Meiryo UI" w:hAnsi="Meiryo UI" w:eastAsia="Meiryo UI"/>
                <w:sz w:val="24"/>
              </w:rPr>
              <w:t>勉強する時間が増えた</w:t>
            </w:r>
            <w:r>
              <w:rPr>
                <w:rFonts w:hint="eastAsia" w:ascii="Meiryo UI" w:hAnsi="Meiryo UI" w:eastAsia="Meiryo UI"/>
                <w:sz w:val="24"/>
              </w:rPr>
              <w:t>　　　　　　　　　　　　　　</w:t>
            </w:r>
            <w:r>
              <w:rPr>
                <w:rFonts w:hint="eastAsia" w:ascii="Meiryo UI" w:hAnsi="Meiryo UI" w:eastAsia="Meiryo UI"/>
                <w:sz w:val="24"/>
              </w:rPr>
              <w:t xml:space="preserve"> </w:t>
            </w:r>
            <w:r>
              <w:rPr>
                <w:rFonts w:hint="eastAsia" w:ascii="Meiryo UI" w:hAnsi="Meiryo UI" w:eastAsia="Meiryo UI"/>
                <w:b w:val="1"/>
                <w:sz w:val="24"/>
              </w:rPr>
              <w:t>８</w:t>
            </w:r>
            <w:r>
              <w:rPr>
                <w:rFonts w:hint="eastAsia" w:ascii="Meiryo UI" w:hAnsi="Meiryo UI" w:eastAsia="Meiryo UI"/>
                <w:sz w:val="24"/>
              </w:rPr>
              <w:t>　　</w:t>
            </w:r>
            <w:r>
              <w:rPr>
                <w:rFonts w:hint="default" w:ascii="Meiryo UI" w:hAnsi="Meiryo UI" w:eastAsia="Meiryo UI"/>
                <w:sz w:val="24"/>
              </w:rPr>
              <w:t>その他</w:t>
            </w:r>
            <w:r>
              <w:rPr>
                <w:rFonts w:hint="eastAsia" w:ascii="Meiryo UI" w:hAnsi="Meiryo UI" w:eastAsia="Meiryo UI"/>
                <w:sz w:val="24"/>
              </w:rPr>
              <w:t>（　　　　　　　　　　　）</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９</w:t>
            </w:r>
            <w:r>
              <w:rPr>
                <w:rFonts w:hint="eastAsia" w:ascii="Meiryo UI" w:hAnsi="Meiryo UI" w:eastAsia="Meiryo UI"/>
                <w:sz w:val="24"/>
              </w:rPr>
              <w:t>　　</w:t>
            </w:r>
            <w:r>
              <w:rPr>
                <w:rFonts w:hint="default" w:ascii="Meiryo UI" w:hAnsi="Meiryo UI" w:eastAsia="Meiryo UI"/>
                <w:sz w:val="24"/>
              </w:rPr>
              <w:t>特に変化はない</w:t>
            </w:r>
          </w:p>
        </w:tc>
      </w:tr>
    </w:tbl>
    <w:p>
      <w:pPr>
        <w:pStyle w:val="0"/>
        <w:rPr>
          <w:rFonts w:hint="default"/>
        </w:rPr>
      </w:pPr>
    </w:p>
    <w:p>
      <w:pPr>
        <w:pStyle w:val="0"/>
        <w:widowControl w:val="1"/>
        <w:jc w:val="left"/>
        <w:rPr>
          <w:rFonts w:hint="default" w:ascii="BIZ UDPゴシック" w:hAnsi="BIZ UDPゴシック" w:eastAsia="BIZ UDPゴシック"/>
          <w:b w:val="1"/>
          <w:sz w:val="24"/>
        </w:rPr>
      </w:pPr>
      <w:r>
        <w:rPr>
          <w:rFonts w:hint="default" w:ascii="BIZ UDPゴシック" w:hAnsi="BIZ UDPゴシック" w:eastAsia="BIZ UDPゴシック"/>
          <w:b w:val="1"/>
          <w:sz w:val="24"/>
        </w:rPr>
        <w:br w:type="page"/>
      </w: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color w:val="000000" w:themeColor="text1"/>
          <w:sz w:val="24"/>
        </w:rPr>
        <w:t>問１</w:t>
      </w:r>
      <w:r>
        <w:rPr>
          <w:rFonts w:hint="eastAsia" w:ascii="BIZ UDPゴシック" w:hAnsi="BIZ UDPゴシック" w:eastAsia="BIZ UDPゴシック"/>
          <w:b w:val="1"/>
          <w:color w:val="000000" w:themeColor="text1"/>
          <w:sz w:val="24"/>
        </w:rPr>
        <w:t>8</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rPr>
        <w:t>「ヤングケアラー※」という</w:t>
      </w:r>
      <w:r>
        <w:rPr>
          <w:rFonts w:hint="default" w:ascii="BIZ UDPゴシック" w:hAnsi="BIZ UDPゴシック" w:eastAsia="BIZ UDPゴシック"/>
          <w:color w:val="000000" w:themeColor="text1"/>
          <w:sz w:val="24"/>
        </w:rPr>
        <w:t>言葉</w:t>
      </w:r>
      <w:r>
        <w:rPr>
          <w:rFonts w:hint="eastAsia" w:ascii="BIZ UDPゴシック" w:hAnsi="BIZ UDPゴシック" w:eastAsia="BIZ UDPゴシック"/>
          <w:color w:val="000000" w:themeColor="text1"/>
          <w:sz w:val="24"/>
        </w:rPr>
        <w:t>をこれまでに</w:t>
      </w:r>
      <w:r>
        <w:rPr>
          <w:rFonts w:hint="default" w:ascii="BIZ UDPゴシック" w:hAnsi="BIZ UDPゴシック" w:eastAsia="BIZ UDPゴシック"/>
          <w:color w:val="000000" w:themeColor="text1"/>
          <w:sz w:val="24"/>
        </w:rPr>
        <w:t>聞</w:t>
      </w:r>
      <w:r>
        <w:rPr>
          <w:rFonts w:hint="eastAsia" w:ascii="BIZ UDPゴシック" w:hAnsi="BIZ UDPゴシック" w:eastAsia="BIZ UDPゴシック"/>
          <w:color w:val="000000" w:themeColor="text1"/>
          <w:sz w:val="24"/>
        </w:rPr>
        <w:t>いたことがありましたか。（</w:t>
      </w:r>
      <w:r>
        <w:rPr>
          <w:rFonts w:hint="default" w:ascii="BIZ UDPゴシック" w:hAnsi="BIZ UDPゴシック" w:eastAsia="BIZ UDPゴシック"/>
          <w:color w:val="000000" w:themeColor="text1"/>
          <w:sz w:val="24"/>
        </w:rPr>
        <w:t>あては</w:t>
      </w:r>
      <w:r>
        <w:rPr>
          <w:rFonts w:hint="default" w:ascii="BIZ UDPゴシック" w:hAnsi="BIZ UDPゴシック" w:eastAsia="BIZ UDPゴシック"/>
          <w:sz w:val="24"/>
        </w:rPr>
        <w:t>まるもの１つに</w:t>
      </w:r>
      <w:r>
        <w:rPr>
          <w:rFonts w:hint="default" w:ascii="BIZ UDPゴシック" w:hAnsi="BIZ UDPゴシック" w:eastAsia="BIZ UDPゴシック"/>
          <w:sz w:val="24"/>
        </w:rPr>
        <w:t>○</w:t>
      </w:r>
      <w:r>
        <w:rPr>
          <w:rFonts w:hint="eastAsia" w:ascii="BIZ UDPゴシック" w:hAnsi="BIZ UDPゴシック" w:eastAsia="BIZ UDPゴシック"/>
          <w:sz w:val="24"/>
        </w:rPr>
        <w:t>）</w:t>
      </w:r>
    </w:p>
    <w:tbl>
      <w:tblPr>
        <w:tblStyle w:val="23"/>
        <w:tblW w:w="8930" w:type="dxa"/>
        <w:tblInd w:w="279" w:type="dxa"/>
        <w:tblLayout w:type="fixed"/>
        <w:tblLook w:firstRow="1" w:lastRow="0" w:firstColumn="1" w:lastColumn="0" w:noHBand="0" w:noVBand="1" w:val="04A0"/>
      </w:tblPr>
      <w:tblGrid>
        <w:gridCol w:w="8930"/>
      </w:tblGrid>
      <w:tr>
        <w:trPr>
          <w:trHeight w:val="1364"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w:t>
            </w:r>
            <w:r>
              <w:rPr>
                <w:rFonts w:hint="default" w:ascii="Meiryo UI" w:hAnsi="Meiryo UI" w:eastAsia="Meiryo UI"/>
                <w:sz w:val="24"/>
              </w:rPr>
              <w:t>聞</w:t>
            </w:r>
            <w:r>
              <w:rPr>
                <w:rFonts w:hint="eastAsia" w:ascii="Meiryo UI" w:hAnsi="Meiryo UI" w:eastAsia="Meiryo UI"/>
                <w:sz w:val="24"/>
              </w:rPr>
              <w:t>いたことがあり、</w:t>
            </w:r>
            <w:r>
              <w:rPr>
                <w:rFonts w:hint="default" w:ascii="Meiryo UI" w:hAnsi="Meiryo UI" w:eastAsia="Meiryo UI"/>
                <w:sz w:val="24"/>
              </w:rPr>
              <w:t>内容</w:t>
            </w:r>
            <w:r>
              <w:rPr>
                <w:rFonts w:hint="eastAsia" w:ascii="Meiryo UI" w:hAnsi="Meiryo UI" w:eastAsia="Meiryo UI"/>
                <w:sz w:val="24"/>
              </w:rPr>
              <w:t>も</w:t>
            </w:r>
            <w:r>
              <w:rPr>
                <w:rFonts w:hint="default" w:ascii="Meiryo UI" w:hAnsi="Meiryo UI" w:eastAsia="Meiryo UI"/>
                <w:sz w:val="24"/>
              </w:rPr>
              <w:t>知</w:t>
            </w:r>
            <w:r>
              <w:rPr>
                <w:rFonts w:hint="eastAsia" w:ascii="Meiryo UI" w:hAnsi="Meiryo UI" w:eastAsia="Meiryo UI"/>
                <w:sz w:val="24"/>
              </w:rPr>
              <w:t>っている</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２</w:t>
            </w:r>
            <w:r>
              <w:rPr>
                <w:rFonts w:hint="eastAsia" w:ascii="Meiryo UI" w:hAnsi="Meiryo UI" w:eastAsia="Meiryo UI"/>
                <w:sz w:val="24"/>
              </w:rPr>
              <w:t>　　</w:t>
            </w:r>
            <w:r>
              <w:rPr>
                <w:rFonts w:hint="default" w:ascii="Meiryo UI" w:hAnsi="Meiryo UI" w:eastAsia="Meiryo UI"/>
                <w:sz w:val="24"/>
              </w:rPr>
              <w:t>聞</w:t>
            </w:r>
            <w:r>
              <w:rPr>
                <w:rFonts w:hint="eastAsia" w:ascii="Meiryo UI" w:hAnsi="Meiryo UI" w:eastAsia="Meiryo UI"/>
                <w:sz w:val="24"/>
              </w:rPr>
              <w:t>いたことはあるが、よく</w:t>
            </w:r>
            <w:r>
              <w:rPr>
                <w:rFonts w:hint="default" w:ascii="Meiryo UI" w:hAnsi="Meiryo UI" w:eastAsia="Meiryo UI"/>
                <w:sz w:val="24"/>
              </w:rPr>
              <w:t>知</w:t>
            </w:r>
            <w:r>
              <w:rPr>
                <w:rFonts w:hint="eastAsia" w:ascii="Meiryo UI" w:hAnsi="Meiryo UI" w:eastAsia="Meiryo UI"/>
                <w:sz w:val="24"/>
              </w:rPr>
              <w:t>らない</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w:t>
            </w:r>
            <w:r>
              <w:rPr>
                <w:rFonts w:hint="default" w:ascii="Meiryo UI" w:hAnsi="Meiryo UI" w:eastAsia="Meiryo UI"/>
                <w:sz w:val="24"/>
              </w:rPr>
              <w:t>聞</w:t>
            </w:r>
            <w:r>
              <w:rPr>
                <w:rFonts w:hint="eastAsia" w:ascii="Meiryo UI" w:hAnsi="Meiryo UI" w:eastAsia="Meiryo UI"/>
                <w:sz w:val="24"/>
              </w:rPr>
              <w:t>いたことはない</w:t>
            </w:r>
          </w:p>
        </w:tc>
      </w:tr>
    </w:tbl>
    <w:p>
      <w:pPr>
        <w:pStyle w:val="0"/>
        <w:tabs>
          <w:tab w:val="left" w:leader="none" w:pos="879"/>
        </w:tabs>
        <w:spacing w:before="120" w:beforeLines="0" w:beforeAutospacing="0" w:line="400" w:lineRule="exact"/>
        <w:ind w:left="393" w:leftChars="67" w:hanging="252" w:hangingChars="105"/>
        <w:rPr>
          <w:rFonts w:hint="default" w:ascii="Meiryo UI" w:hAnsi="Meiryo UI" w:eastAsia="Meiryo UI"/>
          <w:b w:val="1"/>
          <w:sz w:val="24"/>
        </w:rPr>
      </w:pPr>
      <w:r>
        <w:rPr>
          <w:rFonts w:hint="eastAsia" w:ascii="BIZ UDPゴシック" w:hAnsi="BIZ UDPゴシック" w:eastAsia="BIZ UDPゴシック"/>
          <w:sz w:val="24"/>
        </w:rPr>
        <w:t>※「ヤングケアラー」とは、大人に代わって</w:t>
      </w:r>
      <w:r>
        <w:rPr>
          <w:rFonts w:hint="default" w:ascii="BIZ UDPゴシック" w:hAnsi="BIZ UDPゴシック" w:eastAsia="BIZ UDPゴシック"/>
          <w:sz w:val="24"/>
        </w:rPr>
        <w:t>家事</w:t>
      </w:r>
      <w:r>
        <w:rPr>
          <w:rFonts w:hint="eastAsia" w:ascii="BIZ UDPゴシック" w:hAnsi="BIZ UDPゴシック" w:eastAsia="BIZ UDPゴシック"/>
          <w:sz w:val="24"/>
        </w:rPr>
        <w:t>や</w:t>
      </w:r>
      <w:r>
        <w:rPr>
          <w:rFonts w:hint="default" w:ascii="BIZ UDPゴシック" w:hAnsi="BIZ UDPゴシック" w:eastAsia="BIZ UDPゴシック"/>
          <w:sz w:val="24"/>
        </w:rPr>
        <w:t>家族</w:t>
      </w:r>
      <w:r>
        <w:rPr>
          <w:rFonts w:hint="eastAsia" w:ascii="BIZ UDPゴシック" w:hAnsi="BIZ UDPゴシック" w:eastAsia="BIZ UDPゴシック"/>
          <w:sz w:val="24"/>
        </w:rPr>
        <w:t>の</w:t>
      </w:r>
      <w:r>
        <w:rPr>
          <w:rFonts w:hint="default" w:ascii="BIZ UDPゴシック" w:hAnsi="BIZ UDPゴシック" w:eastAsia="BIZ UDPゴシック"/>
          <w:sz w:val="24"/>
        </w:rPr>
        <w:t>世話</w:t>
      </w:r>
      <w:r>
        <w:rPr>
          <w:rFonts w:hint="eastAsia" w:ascii="BIZ UDPゴシック" w:hAnsi="BIZ UDPゴシック" w:eastAsia="BIZ UDPゴシック"/>
          <w:sz w:val="24"/>
        </w:rPr>
        <w:t>などを</w:t>
      </w:r>
      <w:r>
        <w:rPr>
          <w:rFonts w:hint="default" w:ascii="BIZ UDPゴシック" w:hAnsi="BIZ UDPゴシック" w:eastAsia="BIZ UDPゴシック"/>
          <w:sz w:val="24"/>
        </w:rPr>
        <w:t>日常的</w:t>
      </w:r>
      <w:r>
        <w:rPr>
          <w:rFonts w:hint="eastAsia" w:ascii="BIZ UDPゴシック" w:hAnsi="BIZ UDPゴシック" w:eastAsia="BIZ UDPゴシック"/>
          <w:sz w:val="24"/>
        </w:rPr>
        <w:t>に</w:t>
      </w:r>
      <w:r>
        <w:rPr>
          <w:rFonts w:hint="default" w:ascii="BIZ UDPゴシック" w:hAnsi="BIZ UDPゴシック" w:eastAsia="BIZ UDPゴシック"/>
          <w:sz w:val="24"/>
        </w:rPr>
        <w:t>行</w:t>
      </w:r>
      <w:r>
        <w:rPr>
          <w:rFonts w:hint="eastAsia" w:ascii="BIZ UDPゴシック" w:hAnsi="BIZ UDPゴシック" w:eastAsia="BIZ UDPゴシック"/>
          <w:sz w:val="24"/>
        </w:rPr>
        <w:t>っている子どものこと。</w:t>
      </w:r>
    </w:p>
    <w:p>
      <w:pPr>
        <w:pStyle w:val="0"/>
        <w:tabs>
          <w:tab w:val="left" w:leader="none" w:pos="741"/>
        </w:tabs>
        <w:spacing w:line="400" w:lineRule="exact"/>
        <w:ind w:left="845" w:hanging="845" w:hangingChars="352"/>
        <w:rPr>
          <w:rFonts w:hint="default" w:ascii="Meiryo UI" w:hAnsi="Meiryo UI" w:eastAsia="Meiryo UI"/>
          <w:sz w:val="24"/>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Meiryo UI" w:hAnsi="Meiryo UI" w:eastAsia="Meiryo UI"/>
          <w:b w:val="1"/>
          <w:color w:val="000000" w:themeColor="text1"/>
          <w:sz w:val="24"/>
        </w:rPr>
        <mc:AlternateContent>
          <mc:Choice Requires="wpg">
            <w:drawing>
              <wp:anchor distT="0" distB="0" distL="114300" distR="114300" simplePos="0" relativeHeight="16" behindDoc="0" locked="0" layoutInCell="1" hidden="0" allowOverlap="1">
                <wp:simplePos x="0" y="0"/>
                <wp:positionH relativeFrom="column">
                  <wp:posOffset>38100</wp:posOffset>
                </wp:positionH>
                <wp:positionV relativeFrom="paragraph">
                  <wp:posOffset>866775</wp:posOffset>
                </wp:positionV>
                <wp:extent cx="287655" cy="431800"/>
                <wp:effectExtent l="34925" t="635" r="29210" b="10160"/>
                <wp:wrapNone/>
                <wp:docPr id="1047" name="グループ化 1"/>
                <a:graphic xmlns:a="http://schemas.openxmlformats.org/drawingml/2006/main">
                  <a:graphicData uri="http://schemas.microsoft.com/office/word/2010/wordprocessingGroup">
                    <wpg:wgp>
                      <wpg:cNvGrpSpPr/>
                      <wpg:grpSpPr>
                        <a:xfrm>
                          <a:off x="0" y="0"/>
                          <a:ext cx="287655" cy="431800"/>
                          <a:chOff x="0" y="0"/>
                          <a:chExt cx="287655" cy="431800"/>
                        </a:xfrm>
                      </wpg:grpSpPr>
                      <wps:wsp>
                        <wps:cNvPr id="1048" name="直線矢印コネクタ 1436213313"/>
                        <wps:cNvCnPr/>
                        <wps:spPr>
                          <a:xfrm>
                            <a:off x="1137" y="0"/>
                            <a:ext cx="0" cy="431800"/>
                          </a:xfrm>
                          <a:prstGeom prst="straightConnector1">
                            <a:avLst/>
                          </a:prstGeom>
                          <a:ln w="19050">
                            <a:prstDash val="sysDot"/>
                            <a:tailEnd type="triangle"/>
                          </a:ln>
                        </wps:spPr>
                        <wps:style>
                          <a:lnRef idx="1">
                            <a:schemeClr val="dk1"/>
                          </a:lnRef>
                          <a:fillRef idx="0">
                            <a:schemeClr val="dk1"/>
                          </a:fillRef>
                          <a:effectRef idx="0">
                            <a:schemeClr val="dk1"/>
                          </a:effectRef>
                          <a:fontRef idx="minor">
                            <a:schemeClr val="tx1"/>
                          </a:fontRef>
                        </wps:style>
                        <wps:bodyPr/>
                      </wps:wsp>
                      <wps:wsp>
                        <wps:cNvPr id="1049" name="直線コネクタ 317712659"/>
                        <wps:cNvSpPr/>
                        <wps:spPr>
                          <a:xfrm>
                            <a:off x="0" y="0"/>
                            <a:ext cx="287655"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1" style="mso-wrap-distance-right:9pt;mso-wrap-distance-bottom:0pt;margin-top:68.25pt;mso-position-vertical-relative:text;mso-position-horizontal-relative:text;position:absolute;height:34pt;mso-wrap-distance-top:0pt;width:22.65pt;mso-wrap-distance-left:9pt;margin-left:3pt;z-index:16;" coordsize="287655,431800" coordorigin="0,0" o:spid="_x0000_s1047" o:allowincell="t" o:allowoverlap="t">
                <v:shapetype id="_x0000_t32" coordsize="21600,21600" o:spt="32" o:oned="t" path="m,l21600,21600e" filled="f">
                  <v:path arrowok="t" fillok="f" o:connecttype="none"/>
                  <o:lock v:ext="edit" shapetype="t"/>
                </v:shapetype>
                <v:shape id="直線矢印コネクタ 1436213313" style="height:431800;width:0;top:0;left:1137;position:absolute;" o:spid="_x0000_s1048" filled="f" stroked="t" strokecolor="#000000 [3200]" strokeweight="1.5pt" o:spt="32" type="#_x0000_t32">
                  <v:fill/>
                  <v:stroke linestyle="single" miterlimit="8" endcap="flat" dashstyle="shortdot" filltype="solid" endarrow="block"/>
                  <v:imagedata o:title=""/>
                  <w10:wrap type="none" anchorx="text" anchory="text"/>
                </v:shape>
                <v:line id="直線コネクタ 317712659" style="height:0;width:287655;top:0;left:0;position:absolute;" o:spid="_x0000_s1049" filled="f" stroked="t" strokecolor="#000000 [3200]" strokeweight="1.5pt" o:spt="20" from="0,0" to="287655,0">
                  <v:fill/>
                  <v:stroke linestyle="single" miterlimit="8" endcap="flat" dashstyle="shortdot" filltype="solid"/>
                  <v:textbox style="layout-flow:horizontal;"/>
                  <v:imagedata o:title=""/>
                  <w10:wrap type="none" anchorx="text" anchory="text"/>
                </v:line>
                <w10:wrap type="none" anchorx="text" anchory="text"/>
              </v:group>
            </w:pict>
          </mc:Fallback>
        </mc:AlternateContent>
      </w:r>
      <w:r>
        <w:rPr>
          <w:rFonts w:hint="eastAsia" w:ascii="BIZ UDPゴシック" w:hAnsi="BIZ UDPゴシック" w:eastAsia="BIZ UDPゴシック"/>
          <w:b w:val="1"/>
          <w:color w:val="000000" w:themeColor="text1"/>
          <w:sz w:val="24"/>
        </w:rPr>
        <w:t>問</w:t>
      </w:r>
      <w:r>
        <w:rPr>
          <w:rFonts w:hint="default" w:ascii="BIZ UDPゴシック" w:hAnsi="BIZ UDPゴシック" w:eastAsia="BIZ UDPゴシック"/>
          <w:b w:val="1"/>
          <w:color w:val="000000" w:themeColor="text1"/>
          <w:sz w:val="24"/>
        </w:rPr>
        <w:t>1</w:t>
      </w:r>
      <w:r>
        <w:rPr>
          <w:rFonts w:hint="eastAsia" w:ascii="BIZ UDPゴシック" w:hAnsi="BIZ UDPゴシック" w:eastAsia="BIZ UDPゴシック"/>
          <w:b w:val="1"/>
          <w:color w:val="000000" w:themeColor="text1"/>
          <w:sz w:val="24"/>
        </w:rPr>
        <w:t>9</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rPr>
        <w:t>あなたは大人に代わって</w:t>
      </w:r>
      <w:r>
        <w:rPr>
          <w:rFonts w:hint="default" w:ascii="BIZ UDPゴシック" w:hAnsi="BIZ UDPゴシック" w:eastAsia="BIZ UDPゴシック"/>
          <w:color w:val="000000" w:themeColor="text1"/>
          <w:sz w:val="24"/>
        </w:rPr>
        <w:t>日常的</w:t>
      </w:r>
      <w:r>
        <w:rPr>
          <w:rFonts w:hint="eastAsia" w:ascii="BIZ UDPゴシック" w:hAnsi="BIZ UDPゴシック" w:eastAsia="BIZ UDPゴシック"/>
          <w:color w:val="000000" w:themeColor="text1"/>
          <w:sz w:val="24"/>
        </w:rPr>
        <w:t>に</w:t>
      </w:r>
      <w:r>
        <w:rPr>
          <w:rFonts w:hint="default" w:ascii="BIZ UDPゴシック" w:hAnsi="BIZ UDPゴシック" w:eastAsia="BIZ UDPゴシック"/>
          <w:color w:val="000000" w:themeColor="text1"/>
          <w:sz w:val="24"/>
        </w:rPr>
        <w:t>家事</w:t>
      </w:r>
      <w:r>
        <w:rPr>
          <w:rFonts w:hint="eastAsia" w:ascii="BIZ UDPゴシック" w:hAnsi="BIZ UDPゴシック" w:eastAsia="BIZ UDPゴシック"/>
          <w:color w:val="000000" w:themeColor="text1"/>
          <w:sz w:val="24"/>
        </w:rPr>
        <w:t>や</w:t>
      </w:r>
      <w:r>
        <w:rPr>
          <w:rFonts w:hint="default" w:ascii="BIZ UDPゴシック" w:hAnsi="BIZ UDPゴシック" w:eastAsia="BIZ UDPゴシック"/>
          <w:color w:val="000000" w:themeColor="text1"/>
          <w:sz w:val="24"/>
        </w:rPr>
        <w:t>家族</w:t>
      </w:r>
      <w:r>
        <w:rPr>
          <w:rFonts w:hint="eastAsia" w:ascii="BIZ UDPゴシック" w:hAnsi="BIZ UDPゴシック" w:eastAsia="BIZ UDPゴシック"/>
          <w:color w:val="000000" w:themeColor="text1"/>
          <w:sz w:val="24"/>
        </w:rPr>
        <w:t>の</w:t>
      </w:r>
      <w:r>
        <w:rPr>
          <w:rFonts w:hint="default" w:ascii="BIZ UDPゴシック" w:hAnsi="BIZ UDPゴシック" w:eastAsia="BIZ UDPゴシック"/>
          <w:color w:val="000000" w:themeColor="text1"/>
          <w:sz w:val="24"/>
        </w:rPr>
        <w:t>世話</w:t>
      </w:r>
      <w:r>
        <w:rPr>
          <w:rFonts w:hint="eastAsia" w:ascii="BIZ UDPゴシック" w:hAnsi="BIZ UDPゴシック" w:eastAsia="BIZ UDPゴシック"/>
          <w:color w:val="000000" w:themeColor="text1"/>
          <w:sz w:val="24"/>
        </w:rPr>
        <w:t>などを</w:t>
      </w:r>
      <w:r>
        <w:rPr>
          <w:rFonts w:hint="default" w:ascii="BIZ UDPゴシック" w:hAnsi="BIZ UDPゴシック" w:eastAsia="BIZ UDPゴシック"/>
          <w:color w:val="000000" w:themeColor="text1"/>
          <w:sz w:val="24"/>
        </w:rPr>
        <w:t>行</w:t>
      </w:r>
      <w:r>
        <w:rPr>
          <w:rFonts w:hint="eastAsia" w:ascii="BIZ UDPゴシック" w:hAnsi="BIZ UDPゴシック" w:eastAsia="BIZ UDPゴシック"/>
          <w:color w:val="000000" w:themeColor="text1"/>
          <w:sz w:val="24"/>
        </w:rPr>
        <w:t>っていますか。</w:t>
      </w:r>
      <w:r>
        <w:rPr>
          <w:rFonts w:hint="default" w:ascii="BIZ UDPゴシック" w:hAnsi="BIZ UDPゴシック" w:eastAsia="BIZ UDPゴシック"/>
          <w:color w:val="000000" w:themeColor="text1"/>
          <w:sz w:val="24"/>
        </w:rPr>
        <w:br w:type="textWrapping" w:clear="none"/>
      </w:r>
      <w:r>
        <w:rPr>
          <w:rFonts w:hint="eastAsia" w:ascii="BIZ UDPゴシック" w:hAnsi="BIZ UDPゴシック" w:eastAsia="BIZ UDPゴシック"/>
          <w:sz w:val="24"/>
        </w:rPr>
        <w:t>（</w:t>
      </w:r>
      <w:r>
        <w:rPr>
          <w:rFonts w:hint="default" w:ascii="BIZ UDPゴシック" w:hAnsi="BIZ UDPゴシック" w:eastAsia="BIZ UDPゴシック"/>
          <w:sz w:val="24"/>
        </w:rPr>
        <w:t>あてはまるもの１つに</w:t>
      </w:r>
      <w:r>
        <w:rPr>
          <w:rFonts w:hint="default" w:ascii="BIZ UDPゴシック" w:hAnsi="BIZ UDPゴシック" w:eastAsia="BIZ UDPゴシック"/>
          <w:sz w:val="24"/>
        </w:rPr>
        <w:t>○</w:t>
      </w:r>
      <w:r>
        <w:rPr>
          <w:rFonts w:hint="eastAsia" w:ascii="BIZ UDPゴシック" w:hAnsi="BIZ UDPゴシック" w:eastAsia="BIZ UDPゴシック"/>
          <w:sz w:val="24"/>
        </w:rPr>
        <w:t>）</w:t>
      </w:r>
    </w:p>
    <w:tbl>
      <w:tblPr>
        <w:tblStyle w:val="23"/>
        <w:tblW w:w="8930" w:type="dxa"/>
        <w:tblInd w:w="279" w:type="dxa"/>
        <w:tblLayout w:type="fixed"/>
        <w:tblLook w:firstRow="1" w:lastRow="0" w:firstColumn="1" w:lastColumn="0" w:noHBand="0" w:noVBand="1" w:val="04A0"/>
      </w:tblPr>
      <w:tblGrid>
        <w:gridCol w:w="8930"/>
      </w:tblGrid>
      <w:tr>
        <w:trPr>
          <w:trHeight w:val="573" w:hRule="atLeast"/>
        </w:trPr>
        <w:tc>
          <w:tcPr>
            <w:tcW w:w="8930" w:type="dxa"/>
            <w:vAlign w:val="center"/>
          </w:tcPr>
          <w:p>
            <w:pPr>
              <w:pStyle w:val="0"/>
              <w:tabs>
                <w:tab w:val="left" w:leader="none" w:pos="891"/>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　</w:t>
            </w:r>
            <w:r>
              <w:rPr>
                <w:rFonts w:hint="eastAsia" w:ascii="Meiryo UI" w:hAnsi="Meiryo UI" w:eastAsia="Meiryo UI"/>
                <w:b w:val="1"/>
                <w:sz w:val="24"/>
              </w:rPr>
              <w:t xml:space="preserve"> </w:t>
            </w:r>
            <w:r>
              <w:rPr>
                <w:rFonts w:hint="eastAsia" w:ascii="Meiryo UI" w:hAnsi="Meiryo UI" w:eastAsia="Meiryo UI"/>
                <w:sz w:val="24"/>
              </w:rPr>
              <w:t>している　　　　　　　　　　　</w:t>
            </w:r>
            <w:r>
              <w:rPr>
                <w:rFonts w:hint="eastAsia" w:ascii="Meiryo UI" w:hAnsi="Meiryo UI" w:eastAsia="Meiryo UI"/>
                <w:b w:val="1"/>
                <w:sz w:val="24"/>
              </w:rPr>
              <w:t>２　</w:t>
            </w:r>
            <w:r>
              <w:rPr>
                <w:rFonts w:hint="eastAsia" w:ascii="Meiryo UI" w:hAnsi="Meiryo UI" w:eastAsia="Meiryo UI"/>
                <w:b w:val="1"/>
                <w:sz w:val="24"/>
              </w:rPr>
              <w:t xml:space="preserve"> </w:t>
            </w:r>
            <w:r>
              <w:rPr>
                <w:rFonts w:hint="eastAsia" w:ascii="Meiryo UI" w:hAnsi="Meiryo UI" w:eastAsia="Meiryo UI"/>
                <w:sz w:val="24"/>
              </w:rPr>
              <w:t>していない　　　　　　　</w:t>
            </w:r>
            <w:r>
              <w:rPr>
                <w:rFonts w:hint="eastAsia" w:ascii="Meiryo UI" w:hAnsi="Meiryo UI" w:eastAsia="Meiryo UI"/>
                <w:b w:val="1"/>
                <w:sz w:val="24"/>
              </w:rPr>
              <w:t>　３　</w:t>
            </w:r>
            <w:r>
              <w:rPr>
                <w:rFonts w:hint="eastAsia" w:ascii="Meiryo UI" w:hAnsi="Meiryo UI" w:eastAsia="Meiryo UI"/>
                <w:b w:val="1"/>
                <w:sz w:val="24"/>
              </w:rPr>
              <w:t xml:space="preserve"> </w:t>
            </w:r>
            <w:r>
              <w:rPr>
                <w:rFonts w:hint="eastAsia" w:ascii="Meiryo UI" w:hAnsi="Meiryo UI" w:eastAsia="Meiryo UI"/>
                <w:sz w:val="24"/>
              </w:rPr>
              <w:t>わからない　</w:t>
            </w:r>
          </w:p>
        </w:tc>
      </w:tr>
    </w:tbl>
    <w:p>
      <w:pPr>
        <w:pStyle w:val="0"/>
        <w:tabs>
          <w:tab w:val="left" w:leader="none" w:pos="741"/>
        </w:tabs>
        <w:spacing w:line="400" w:lineRule="exact"/>
        <w:ind w:left="845" w:hanging="845" w:hangingChars="352"/>
        <w:rPr>
          <w:rFonts w:hint="default" w:ascii="Meiryo UI" w:hAnsi="Meiryo UI" w:eastAsia="Meiryo UI"/>
          <w:sz w:val="24"/>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color w:val="000000" w:themeColor="text1"/>
          <w:sz w:val="24"/>
        </w:rPr>
        <w:t>問</w:t>
      </w:r>
      <w:r>
        <w:rPr>
          <w:rFonts w:hint="eastAsia" w:ascii="BIZ UDPゴシック" w:hAnsi="BIZ UDPゴシック" w:eastAsia="BIZ UDPゴシック"/>
          <w:b w:val="1"/>
          <w:color w:val="000000" w:themeColor="text1"/>
          <w:sz w:val="24"/>
        </w:rPr>
        <w:t>20</w:t>
      </w:r>
      <w:r>
        <w:rPr>
          <w:rFonts w:hint="default" w:ascii="BIZ UDPゴシック" w:hAnsi="BIZ UDPゴシック" w:eastAsia="BIZ UDPゴシック"/>
          <w:color w:val="000000" w:themeColor="text1"/>
          <w:sz w:val="24"/>
        </w:rPr>
        <w:tab/>
      </w:r>
      <w:r>
        <w:rPr>
          <w:rFonts w:hint="eastAsia" w:ascii="BIZ UDPゴシック" w:hAnsi="BIZ UDPゴシック" w:eastAsia="BIZ UDPゴシック"/>
          <w:color w:val="000000" w:themeColor="text1"/>
          <w:sz w:val="24"/>
          <w:u w:val="single" w:color="auto"/>
        </w:rPr>
        <w:t>問</w:t>
      </w:r>
      <w:r>
        <w:rPr>
          <w:rFonts w:hint="eastAsia" w:ascii="BIZ UDPゴシック" w:hAnsi="BIZ UDPゴシック" w:eastAsia="BIZ UDPゴシック"/>
          <w:color w:val="000000" w:themeColor="text1"/>
          <w:sz w:val="24"/>
          <w:u w:val="single" w:color="auto"/>
        </w:rPr>
        <w:t>19</w:t>
      </w:r>
      <w:r>
        <w:rPr>
          <w:rFonts w:hint="eastAsia" w:ascii="BIZ UDPゴシック" w:hAnsi="BIZ UDPゴシック" w:eastAsia="BIZ UDPゴシック"/>
          <w:color w:val="000000" w:themeColor="text1"/>
          <w:sz w:val="24"/>
          <w:u w:val="single" w:color="auto"/>
        </w:rPr>
        <w:t>で「１</w:t>
      </w:r>
      <w:r>
        <w:rPr>
          <w:rFonts w:hint="eastAsia" w:ascii="BIZ UDPゴシック" w:hAnsi="BIZ UDPゴシック" w:eastAsia="BIZ UDPゴシック"/>
          <w:color w:val="000000" w:themeColor="text1"/>
          <w:sz w:val="24"/>
          <w:u w:val="single" w:color="auto"/>
        </w:rPr>
        <w:t xml:space="preserve"> </w:t>
      </w:r>
      <w:r>
        <w:rPr>
          <w:rFonts w:hint="eastAsia" w:ascii="BIZ UDPゴシック" w:hAnsi="BIZ UDPゴシック" w:eastAsia="BIZ UDPゴシック"/>
          <w:color w:val="000000" w:themeColor="text1"/>
          <w:sz w:val="24"/>
          <w:u w:val="single" w:color="auto"/>
        </w:rPr>
        <w:t>している」と答えた場合、</w:t>
      </w:r>
      <w:r>
        <w:rPr>
          <w:rFonts w:hint="eastAsia" w:ascii="BIZ UDPゴシック" w:hAnsi="BIZ UDPゴシック" w:eastAsia="BIZ UDPゴシック"/>
          <w:color w:val="000000" w:themeColor="text1"/>
          <w:sz w:val="24"/>
        </w:rPr>
        <w:t>その</w:t>
      </w:r>
      <w:r>
        <w:rPr>
          <w:rFonts w:hint="default" w:ascii="BIZ UDPゴシック" w:hAnsi="BIZ UDPゴシック" w:eastAsia="BIZ UDPゴシック"/>
          <w:color w:val="000000" w:themeColor="text1"/>
          <w:sz w:val="24"/>
        </w:rPr>
        <w:t>家事</w:t>
      </w:r>
      <w:r>
        <w:rPr>
          <w:rFonts w:hint="eastAsia" w:ascii="BIZ UDPゴシック" w:hAnsi="BIZ UDPゴシック" w:eastAsia="BIZ UDPゴシック"/>
          <w:color w:val="000000" w:themeColor="text1"/>
          <w:sz w:val="24"/>
        </w:rPr>
        <w:t>や</w:t>
      </w:r>
      <w:bookmarkStart w:id="9" w:name="_Hlk142384122"/>
      <w:r>
        <w:rPr>
          <w:rFonts w:hint="eastAsia" w:ascii="BIZ UDPゴシック" w:hAnsi="BIZ UDPゴシック" w:eastAsia="BIZ UDPゴシック"/>
          <w:color w:val="000000" w:themeColor="text1"/>
          <w:sz w:val="24"/>
        </w:rPr>
        <w:t>家族の</w:t>
      </w:r>
      <w:bookmarkEnd w:id="9"/>
      <w:r>
        <w:rPr>
          <w:rFonts w:hint="default" w:ascii="BIZ UDPゴシック" w:hAnsi="BIZ UDPゴシック" w:eastAsia="BIZ UDPゴシック"/>
          <w:color w:val="000000" w:themeColor="text1"/>
          <w:sz w:val="24"/>
        </w:rPr>
        <w:t>世話</w:t>
      </w:r>
      <w:r>
        <w:rPr>
          <w:rFonts w:hint="eastAsia" w:ascii="BIZ UDPゴシック" w:hAnsi="BIZ UDPゴシック" w:eastAsia="BIZ UDPゴシック"/>
          <w:color w:val="000000" w:themeColor="text1"/>
          <w:sz w:val="24"/>
        </w:rPr>
        <w:t>はどんなことですか。</w:t>
      </w:r>
      <w:r>
        <w:rPr>
          <w:rFonts w:hint="default" w:ascii="BIZ UDPゴシック" w:hAnsi="BIZ UDPゴシック" w:eastAsia="BIZ UDPゴシック"/>
          <w:color w:val="000000" w:themeColor="text1"/>
          <w:sz w:val="24"/>
        </w:rPr>
        <w:br w:type="textWrapping" w:clear="none"/>
      </w:r>
      <w:r>
        <w:rPr>
          <w:rFonts w:hint="default" w:ascii="BIZ UDPゴシック" w:hAnsi="BIZ UDPゴシック" w:eastAsia="BIZ UDPゴシック"/>
          <w:sz w:val="24"/>
        </w:rPr>
        <w:t>(</w:t>
      </w:r>
      <w:r>
        <w:rPr>
          <w:rFonts w:hint="default" w:ascii="BIZ UDPゴシック" w:hAnsi="BIZ UDPゴシック" w:eastAsia="BIZ UDPゴシック"/>
          <w:sz w:val="24"/>
        </w:rPr>
        <w:t>あてはまるものすべてに</w:t>
      </w:r>
      <w:r>
        <w:rPr>
          <w:rFonts w:hint="default" w:ascii="BIZ UDPゴシック" w:hAnsi="BIZ UDPゴシック" w:eastAsia="BIZ UDPゴシック"/>
          <w:sz w:val="24"/>
        </w:rPr>
        <w:t>○)</w:t>
      </w:r>
    </w:p>
    <w:tbl>
      <w:tblPr>
        <w:tblStyle w:val="23"/>
        <w:tblW w:w="8930" w:type="dxa"/>
        <w:tblInd w:w="279" w:type="dxa"/>
        <w:tblLayout w:type="fixed"/>
        <w:tblLook w:firstRow="1" w:lastRow="0" w:firstColumn="1" w:lastColumn="0" w:noHBand="0" w:noVBand="1" w:val="04A0"/>
      </w:tblPr>
      <w:tblGrid>
        <w:gridCol w:w="8930"/>
      </w:tblGrid>
      <w:tr>
        <w:trPr>
          <w:trHeight w:val="3340" w:hRule="atLeast"/>
        </w:trPr>
        <w:tc>
          <w:tcPr>
            <w:tcW w:w="8930" w:type="dxa"/>
            <w:vAlign w:val="center"/>
          </w:tcPr>
          <w:p>
            <w:pPr>
              <w:pStyle w:val="0"/>
              <w:tabs>
                <w:tab w:val="left" w:leader="none" w:pos="891"/>
                <w:tab w:val="left" w:leader="none" w:pos="2940"/>
                <w:tab w:val="left" w:leader="none" w:pos="4440"/>
                <w:tab w:val="left" w:leader="none" w:pos="5900"/>
              </w:tabs>
              <w:spacing w:line="400" w:lineRule="exact"/>
              <w:ind w:left="1" w:firstLine="240"/>
              <w:jc w:val="left"/>
              <w:rPr>
                <w:rFonts w:hint="default" w:ascii="Meiryo UI" w:hAnsi="Meiryo UI" w:eastAsia="Meiryo UI"/>
                <w:b w:val="1"/>
                <w:sz w:val="24"/>
              </w:rPr>
            </w:pPr>
            <w:r>
              <w:rPr>
                <w:rFonts w:hint="eastAsia" w:ascii="Meiryo UI" w:hAnsi="Meiryo UI" w:eastAsia="Meiryo UI"/>
                <w:b w:val="1"/>
                <w:sz w:val="24"/>
              </w:rPr>
              <w:t>１　</w:t>
            </w:r>
            <w:r>
              <w:rPr>
                <w:rFonts w:hint="eastAsia" w:ascii="Meiryo UI" w:hAnsi="Meiryo UI" w:eastAsia="Meiryo UI"/>
                <w:b w:val="1"/>
                <w:sz w:val="24"/>
              </w:rPr>
              <w:t xml:space="preserve"> </w:t>
            </w:r>
            <w:r>
              <w:rPr>
                <w:rFonts w:hint="default" w:ascii="Meiryo UI" w:hAnsi="Meiryo UI" w:eastAsia="Meiryo UI"/>
                <w:sz w:val="24"/>
              </w:rPr>
              <w:t>病気</w:t>
            </w:r>
            <w:r>
              <w:rPr>
                <w:rFonts w:hint="eastAsia" w:ascii="Meiryo UI" w:hAnsi="Meiryo UI" w:eastAsia="Meiryo UI"/>
                <w:sz w:val="24"/>
              </w:rPr>
              <w:t>などのある</w:t>
            </w:r>
            <w:r>
              <w:rPr>
                <w:rFonts w:hint="default" w:ascii="Meiryo UI" w:hAnsi="Meiryo UI" w:eastAsia="Meiryo UI"/>
                <w:sz w:val="24"/>
              </w:rPr>
              <w:t>家族</w:t>
            </w:r>
            <w:r>
              <w:rPr>
                <w:rFonts w:hint="eastAsia" w:ascii="Meiryo UI" w:hAnsi="Meiryo UI" w:eastAsia="Meiryo UI"/>
                <w:sz w:val="24"/>
              </w:rPr>
              <w:t>に</w:t>
            </w:r>
            <w:r>
              <w:rPr>
                <w:rFonts w:hint="default" w:ascii="Meiryo UI" w:hAnsi="Meiryo UI" w:eastAsia="Meiryo UI"/>
                <w:sz w:val="24"/>
              </w:rPr>
              <w:t>代</w:t>
            </w:r>
            <w:r>
              <w:rPr>
                <w:rFonts w:hint="eastAsia" w:ascii="Meiryo UI" w:hAnsi="Meiryo UI" w:eastAsia="Meiryo UI"/>
                <w:sz w:val="24"/>
              </w:rPr>
              <w:t>わり、</w:t>
            </w:r>
            <w:r>
              <w:rPr>
                <w:rFonts w:hint="default" w:ascii="Meiryo UI" w:hAnsi="Meiryo UI" w:eastAsia="Meiryo UI"/>
                <w:sz w:val="24"/>
              </w:rPr>
              <w:t>家事</w:t>
            </w:r>
            <w:r>
              <w:rPr>
                <w:rFonts w:hint="eastAsia" w:ascii="Meiryo UI" w:hAnsi="Meiryo UI" w:eastAsia="Meiryo UI"/>
                <w:sz w:val="24"/>
              </w:rPr>
              <w:t>（</w:t>
            </w:r>
            <w:r>
              <w:rPr>
                <w:rFonts w:hint="default" w:ascii="Meiryo UI" w:hAnsi="Meiryo UI" w:eastAsia="Meiryo UI"/>
                <w:sz w:val="24"/>
              </w:rPr>
              <w:t>買い物</w:t>
            </w:r>
            <w:r>
              <w:rPr>
                <w:rFonts w:hint="eastAsia" w:ascii="Meiryo UI" w:hAnsi="Meiryo UI" w:eastAsia="Meiryo UI"/>
                <w:sz w:val="24"/>
              </w:rPr>
              <w:t>や</w:t>
            </w:r>
            <w:r>
              <w:rPr>
                <w:rFonts w:hint="default" w:ascii="Meiryo UI" w:hAnsi="Meiryo UI" w:eastAsia="Meiryo UI"/>
                <w:sz w:val="24"/>
              </w:rPr>
              <w:t>料理</w:t>
            </w:r>
            <w:r>
              <w:rPr>
                <w:rFonts w:hint="eastAsia" w:ascii="Meiryo UI" w:hAnsi="Meiryo UI" w:eastAsia="Meiryo UI"/>
                <w:sz w:val="24"/>
              </w:rPr>
              <w:t>・</w:t>
            </w:r>
            <w:r>
              <w:rPr>
                <w:rFonts w:hint="default" w:ascii="Meiryo UI" w:hAnsi="Meiryo UI" w:eastAsia="Meiryo UI"/>
                <w:sz w:val="24"/>
              </w:rPr>
              <w:t>洗濯</w:t>
            </w:r>
            <w:r>
              <w:rPr>
                <w:rFonts w:hint="eastAsia" w:ascii="Meiryo UI" w:hAnsi="Meiryo UI" w:eastAsia="Meiryo UI"/>
                <w:sz w:val="24"/>
              </w:rPr>
              <w:t>・</w:t>
            </w:r>
            <w:r>
              <w:rPr>
                <w:rFonts w:hint="default" w:ascii="Meiryo UI" w:hAnsi="Meiryo UI" w:eastAsia="Meiryo UI"/>
                <w:sz w:val="24"/>
              </w:rPr>
              <w:t>掃除</w:t>
            </w:r>
            <w:r>
              <w:rPr>
                <w:rFonts w:hint="eastAsia" w:ascii="Meiryo UI" w:hAnsi="Meiryo UI" w:eastAsia="Meiryo UI"/>
                <w:sz w:val="24"/>
              </w:rPr>
              <w:t>など）をしている</w:t>
            </w:r>
          </w:p>
          <w:p>
            <w:pPr>
              <w:pStyle w:val="0"/>
              <w:tabs>
                <w:tab w:val="left" w:leader="none" w:pos="891"/>
                <w:tab w:val="left" w:leader="none" w:pos="2940"/>
                <w:tab w:val="left" w:leader="none" w:pos="4440"/>
                <w:tab w:val="left" w:leader="none" w:pos="5900"/>
              </w:tabs>
              <w:spacing w:line="400" w:lineRule="exact"/>
              <w:ind w:left="1" w:firstLine="240"/>
              <w:jc w:val="left"/>
              <w:rPr>
                <w:rFonts w:hint="default" w:ascii="Meiryo UI" w:hAnsi="Meiryo UI" w:eastAsia="Meiryo UI"/>
                <w:sz w:val="24"/>
              </w:rPr>
            </w:pPr>
            <w:r>
              <w:rPr>
                <w:rFonts w:hint="eastAsia" w:ascii="Meiryo UI" w:hAnsi="Meiryo UI" w:eastAsia="Meiryo UI"/>
                <w:b w:val="1"/>
                <w:sz w:val="24"/>
              </w:rPr>
              <w:t>２　　</w:t>
            </w:r>
            <w:r>
              <w:rPr>
                <w:rFonts w:hint="default" w:ascii="Meiryo UI" w:hAnsi="Meiryo UI" w:eastAsia="Meiryo UI"/>
                <w:sz w:val="24"/>
              </w:rPr>
              <w:t>家族</w:t>
            </w:r>
            <w:r>
              <w:rPr>
                <w:rFonts w:hint="eastAsia" w:ascii="Meiryo UI" w:hAnsi="Meiryo UI" w:eastAsia="Meiryo UI"/>
                <w:sz w:val="24"/>
              </w:rPr>
              <w:t>の</w:t>
            </w:r>
            <w:r>
              <w:rPr>
                <w:rFonts w:hint="default" w:ascii="Meiryo UI" w:hAnsi="Meiryo UI" w:eastAsia="Meiryo UI"/>
                <w:sz w:val="24"/>
              </w:rPr>
              <w:t>代</w:t>
            </w:r>
            <w:r>
              <w:rPr>
                <w:rFonts w:hint="eastAsia" w:ascii="Meiryo UI" w:hAnsi="Meiryo UI" w:eastAsia="Meiryo UI"/>
                <w:sz w:val="24"/>
              </w:rPr>
              <w:t>わりに、</w:t>
            </w:r>
            <w:r>
              <w:rPr>
                <w:rFonts w:hint="default" w:ascii="Meiryo UI" w:hAnsi="Meiryo UI" w:eastAsia="Meiryo UI"/>
                <w:sz w:val="24"/>
              </w:rPr>
              <w:t>幼</w:t>
            </w:r>
            <w:r>
              <w:rPr>
                <w:rFonts w:hint="eastAsia" w:ascii="Meiryo UI" w:hAnsi="Meiryo UI" w:eastAsia="Meiryo UI"/>
                <w:sz w:val="24"/>
              </w:rPr>
              <w:t>い兄弟の</w:t>
            </w:r>
            <w:r>
              <w:rPr>
                <w:rFonts w:hint="default" w:ascii="Meiryo UI" w:hAnsi="Meiryo UI" w:eastAsia="Meiryo UI"/>
                <w:sz w:val="24"/>
              </w:rPr>
              <w:t>世話</w:t>
            </w:r>
            <w:r>
              <w:rPr>
                <w:rFonts w:hint="eastAsia" w:ascii="Meiryo UI" w:hAnsi="Meiryo UI" w:eastAsia="Meiryo UI"/>
                <w:sz w:val="24"/>
              </w:rPr>
              <w:t>をしている</w:t>
            </w:r>
          </w:p>
          <w:p>
            <w:pPr>
              <w:pStyle w:val="0"/>
              <w:tabs>
                <w:tab w:val="left" w:leader="none" w:pos="891"/>
                <w:tab w:val="left" w:leader="none" w:pos="2940"/>
                <w:tab w:val="left" w:leader="none" w:pos="4440"/>
                <w:tab w:val="left" w:leader="none" w:pos="5900"/>
              </w:tabs>
              <w:spacing w:line="400" w:lineRule="exact"/>
              <w:ind w:left="1" w:firstLine="240"/>
              <w:jc w:val="left"/>
              <w:rPr>
                <w:rFonts w:hint="default" w:ascii="Meiryo UI" w:hAnsi="Meiryo UI" w:eastAsia="Meiryo UI"/>
                <w:sz w:val="24"/>
              </w:rPr>
            </w:pPr>
            <w:r>
              <w:rPr>
                <w:rFonts w:hint="eastAsia" w:ascii="Meiryo UI" w:hAnsi="Meiryo UI" w:eastAsia="Meiryo UI"/>
                <w:b w:val="1"/>
                <w:sz w:val="24"/>
              </w:rPr>
              <w:t>３　</w:t>
            </w:r>
            <w:r>
              <w:rPr>
                <w:rFonts w:hint="eastAsia" w:ascii="Meiryo UI" w:hAnsi="Meiryo UI" w:eastAsia="Meiryo UI"/>
                <w:sz w:val="24"/>
              </w:rPr>
              <w:t xml:space="preserve"> </w:t>
            </w:r>
            <w:r>
              <w:rPr>
                <w:rFonts w:hint="default" w:ascii="Meiryo UI" w:hAnsi="Meiryo UI" w:eastAsia="Meiryo UI"/>
                <w:sz w:val="24"/>
              </w:rPr>
              <w:t>家族</w:t>
            </w:r>
            <w:r>
              <w:rPr>
                <w:rFonts w:hint="eastAsia" w:ascii="Meiryo UI" w:hAnsi="Meiryo UI" w:eastAsia="Meiryo UI"/>
                <w:sz w:val="24"/>
              </w:rPr>
              <w:t>の</w:t>
            </w:r>
            <w:r>
              <w:rPr>
                <w:rFonts w:hint="default" w:ascii="Meiryo UI" w:hAnsi="Meiryo UI" w:eastAsia="Meiryo UI"/>
                <w:sz w:val="24"/>
              </w:rPr>
              <w:t>代</w:t>
            </w:r>
            <w:r>
              <w:rPr>
                <w:rFonts w:hint="eastAsia" w:ascii="Meiryo UI" w:hAnsi="Meiryo UI" w:eastAsia="Meiryo UI"/>
                <w:sz w:val="24"/>
              </w:rPr>
              <w:t>わりに、</w:t>
            </w:r>
            <w:r>
              <w:rPr>
                <w:rFonts w:hint="default" w:ascii="Meiryo UI" w:hAnsi="Meiryo UI" w:eastAsia="Meiryo UI"/>
                <w:sz w:val="24"/>
              </w:rPr>
              <w:t>障</w:t>
            </w:r>
            <w:r>
              <w:rPr>
                <w:rFonts w:hint="eastAsia" w:ascii="Meiryo UI" w:hAnsi="Meiryo UI" w:eastAsia="Meiryo UI"/>
                <w:sz w:val="24"/>
              </w:rPr>
              <w:t>がいや</w:t>
            </w:r>
            <w:r>
              <w:rPr>
                <w:rFonts w:hint="default" w:ascii="Meiryo UI" w:hAnsi="Meiryo UI" w:eastAsia="Meiryo UI"/>
                <w:sz w:val="24"/>
              </w:rPr>
              <w:t>病気</w:t>
            </w:r>
            <w:r>
              <w:rPr>
                <w:rFonts w:hint="eastAsia" w:ascii="Meiryo UI" w:hAnsi="Meiryo UI" w:eastAsia="Meiryo UI"/>
                <w:sz w:val="24"/>
              </w:rPr>
              <w:t>のある</w:t>
            </w:r>
            <w:r>
              <w:rPr>
                <w:rFonts w:hint="default" w:ascii="Meiryo UI" w:hAnsi="Meiryo UI" w:eastAsia="Meiryo UI"/>
                <w:sz w:val="24"/>
              </w:rPr>
              <w:t>兄弟</w:t>
            </w:r>
            <w:r>
              <w:rPr>
                <w:rFonts w:hint="eastAsia" w:ascii="Meiryo UI" w:hAnsi="Meiryo UI" w:eastAsia="Meiryo UI"/>
                <w:sz w:val="24"/>
              </w:rPr>
              <w:t>の</w:t>
            </w:r>
            <w:r>
              <w:rPr>
                <w:rFonts w:hint="default" w:ascii="Meiryo UI" w:hAnsi="Meiryo UI" w:eastAsia="Meiryo UI"/>
                <w:sz w:val="24"/>
              </w:rPr>
              <w:t>世話</w:t>
            </w:r>
            <w:r>
              <w:rPr>
                <w:rFonts w:hint="eastAsia" w:ascii="Meiryo UI" w:hAnsi="Meiryo UI" w:eastAsia="Meiryo UI"/>
                <w:sz w:val="24"/>
              </w:rPr>
              <w:t>をしている</w:t>
            </w:r>
          </w:p>
          <w:p>
            <w:pPr>
              <w:pStyle w:val="0"/>
              <w:tabs>
                <w:tab w:val="left" w:leader="none" w:pos="891"/>
                <w:tab w:val="left" w:leader="none" w:pos="2940"/>
                <w:tab w:val="left" w:leader="none" w:pos="4440"/>
                <w:tab w:val="left" w:leader="none" w:pos="5900"/>
              </w:tabs>
              <w:spacing w:line="400" w:lineRule="exact"/>
              <w:ind w:left="1" w:firstLine="240"/>
              <w:jc w:val="left"/>
              <w:rPr>
                <w:rFonts w:hint="default" w:ascii="Meiryo UI" w:hAnsi="Meiryo UI" w:eastAsia="Meiryo UI"/>
                <w:sz w:val="24"/>
              </w:rPr>
            </w:pPr>
            <w:r>
              <w:rPr>
                <w:rFonts w:hint="eastAsia" w:ascii="Meiryo UI" w:hAnsi="Meiryo UI" w:eastAsia="Meiryo UI"/>
                <w:b w:val="1"/>
                <w:sz w:val="24"/>
              </w:rPr>
              <w:t>４　　</w:t>
            </w:r>
            <w:r>
              <w:rPr>
                <w:rFonts w:hint="default" w:ascii="Meiryo UI" w:hAnsi="Meiryo UI" w:eastAsia="Meiryo UI"/>
                <w:sz w:val="24"/>
              </w:rPr>
              <w:t>家族</w:t>
            </w:r>
            <w:r>
              <w:rPr>
                <w:rFonts w:hint="eastAsia" w:ascii="Meiryo UI" w:hAnsi="Meiryo UI" w:eastAsia="Meiryo UI"/>
                <w:sz w:val="24"/>
              </w:rPr>
              <w:t>の</w:t>
            </w:r>
            <w:r>
              <w:rPr>
                <w:rFonts w:hint="default" w:ascii="Meiryo UI" w:hAnsi="Meiryo UI" w:eastAsia="Meiryo UI"/>
                <w:sz w:val="24"/>
              </w:rPr>
              <w:t>通訳</w:t>
            </w:r>
            <w:r>
              <w:rPr>
                <w:rFonts w:hint="eastAsia" w:ascii="Meiryo UI" w:hAnsi="Meiryo UI" w:eastAsia="Meiryo UI"/>
                <w:sz w:val="24"/>
              </w:rPr>
              <w:t>をしている</w:t>
            </w:r>
          </w:p>
          <w:p>
            <w:pPr>
              <w:pStyle w:val="0"/>
              <w:tabs>
                <w:tab w:val="left" w:leader="none" w:pos="2940"/>
                <w:tab w:val="left" w:leader="none" w:pos="4440"/>
                <w:tab w:val="left" w:leader="none" w:pos="5900"/>
              </w:tabs>
              <w:spacing w:line="400" w:lineRule="exact"/>
              <w:ind w:left="1" w:firstLine="240"/>
              <w:jc w:val="left"/>
              <w:rPr>
                <w:rFonts w:hint="default" w:ascii="Meiryo UI" w:hAnsi="Meiryo UI" w:eastAsia="Meiryo UI"/>
                <w:sz w:val="24"/>
              </w:rPr>
            </w:pPr>
            <w:r>
              <w:rPr>
                <w:rFonts w:hint="eastAsia" w:ascii="Meiryo UI" w:hAnsi="Meiryo UI" w:eastAsia="Meiryo UI"/>
                <w:b w:val="1"/>
                <w:sz w:val="24"/>
              </w:rPr>
              <w:t>５</w:t>
            </w:r>
            <w:r>
              <w:rPr>
                <w:rFonts w:hint="eastAsia" w:ascii="Meiryo UI" w:hAnsi="Meiryo UI" w:eastAsia="Meiryo UI"/>
                <w:sz w:val="24"/>
              </w:rPr>
              <w:t>　</w:t>
            </w:r>
            <w:r>
              <w:rPr>
                <w:rFonts w:hint="eastAsia" w:ascii="Meiryo UI" w:hAnsi="Meiryo UI" w:eastAsia="Meiryo UI"/>
                <w:sz w:val="24"/>
              </w:rPr>
              <w:t xml:space="preserve"> </w:t>
            </w:r>
            <w:r>
              <w:rPr>
                <w:rFonts w:hint="eastAsia" w:ascii="Meiryo UI" w:hAnsi="Meiryo UI" w:eastAsia="Meiryo UI"/>
                <w:sz w:val="24"/>
              </w:rPr>
              <w:t>アルコール・</w:t>
            </w:r>
            <w:r>
              <w:rPr>
                <w:rFonts w:hint="default" w:ascii="Meiryo UI" w:hAnsi="Meiryo UI" w:eastAsia="Meiryo UI"/>
                <w:sz w:val="24"/>
              </w:rPr>
              <w:t>薬物</w:t>
            </w:r>
            <w:r>
              <w:rPr>
                <w:rFonts w:hint="eastAsia" w:ascii="Meiryo UI" w:hAnsi="Meiryo UI" w:eastAsia="Meiryo UI"/>
                <w:sz w:val="24"/>
              </w:rPr>
              <w:t>・ギャンブルなどの</w:t>
            </w:r>
            <w:r>
              <w:rPr>
                <w:rFonts w:hint="default" w:ascii="Meiryo UI" w:hAnsi="Meiryo UI" w:eastAsia="Meiryo UI"/>
                <w:sz w:val="24"/>
              </w:rPr>
              <w:t>問題</w:t>
            </w:r>
            <w:r>
              <w:rPr>
                <w:rFonts w:hint="eastAsia" w:ascii="Meiryo UI" w:hAnsi="Meiryo UI" w:eastAsia="Meiryo UI"/>
                <w:sz w:val="24"/>
              </w:rPr>
              <w:t>のある</w:t>
            </w:r>
            <w:r>
              <w:rPr>
                <w:rFonts w:hint="default" w:ascii="Meiryo UI" w:hAnsi="Meiryo UI" w:eastAsia="Meiryo UI"/>
                <w:sz w:val="24"/>
              </w:rPr>
              <w:t>家族</w:t>
            </w:r>
            <w:r>
              <w:rPr>
                <w:rFonts w:hint="eastAsia" w:ascii="Meiryo UI" w:hAnsi="Meiryo UI" w:eastAsia="Meiryo UI"/>
                <w:sz w:val="24"/>
              </w:rPr>
              <w:t>に</w:t>
            </w:r>
            <w:r>
              <w:rPr>
                <w:rFonts w:hint="default" w:ascii="Meiryo UI" w:hAnsi="Meiryo UI" w:eastAsia="Meiryo UI"/>
                <w:sz w:val="24"/>
              </w:rPr>
              <w:t>対応</w:t>
            </w:r>
            <w:r>
              <w:rPr>
                <w:rFonts w:hint="eastAsia" w:ascii="Meiryo UI" w:hAnsi="Meiryo UI" w:eastAsia="Meiryo UI"/>
                <w:sz w:val="24"/>
              </w:rPr>
              <w:t>している</w:t>
            </w:r>
          </w:p>
          <w:p>
            <w:pPr>
              <w:pStyle w:val="0"/>
              <w:tabs>
                <w:tab w:val="left" w:leader="none" w:pos="2940"/>
                <w:tab w:val="left" w:leader="none" w:pos="4440"/>
                <w:tab w:val="left" w:leader="none" w:pos="5900"/>
              </w:tabs>
              <w:spacing w:line="400" w:lineRule="exact"/>
              <w:ind w:left="1" w:firstLine="240"/>
              <w:jc w:val="left"/>
              <w:rPr>
                <w:rFonts w:hint="default" w:ascii="Meiryo UI" w:hAnsi="Meiryo UI" w:eastAsia="Meiryo UI"/>
                <w:sz w:val="24"/>
              </w:rPr>
            </w:pPr>
            <w:r>
              <w:rPr>
                <w:rFonts w:hint="eastAsia" w:ascii="Meiryo UI" w:hAnsi="Meiryo UI" w:eastAsia="Meiryo UI"/>
                <w:b w:val="1"/>
                <w:sz w:val="24"/>
              </w:rPr>
              <w:t>６　　</w:t>
            </w:r>
            <w:r>
              <w:rPr>
                <w:rFonts w:hint="default" w:ascii="Meiryo UI" w:hAnsi="Meiryo UI" w:eastAsia="Meiryo UI"/>
                <w:sz w:val="24"/>
              </w:rPr>
              <w:t>病気</w:t>
            </w:r>
            <w:r>
              <w:rPr>
                <w:rFonts w:hint="eastAsia" w:ascii="Meiryo UI" w:hAnsi="Meiryo UI" w:eastAsia="Meiryo UI"/>
                <w:sz w:val="24"/>
              </w:rPr>
              <w:t>の</w:t>
            </w:r>
            <w:r>
              <w:rPr>
                <w:rFonts w:hint="default" w:ascii="Meiryo UI" w:hAnsi="Meiryo UI" w:eastAsia="Meiryo UI"/>
                <w:sz w:val="24"/>
              </w:rPr>
              <w:t>家族</w:t>
            </w:r>
            <w:r>
              <w:rPr>
                <w:rFonts w:hint="eastAsia" w:ascii="Meiryo UI" w:hAnsi="Meiryo UI" w:eastAsia="Meiryo UI"/>
                <w:sz w:val="24"/>
              </w:rPr>
              <w:t>の</w:t>
            </w:r>
            <w:r>
              <w:rPr>
                <w:rFonts w:hint="default" w:ascii="Meiryo UI" w:hAnsi="Meiryo UI" w:eastAsia="Meiryo UI"/>
                <w:sz w:val="24"/>
              </w:rPr>
              <w:t>看護</w:t>
            </w:r>
            <w:r>
              <w:rPr>
                <w:rFonts w:hint="eastAsia" w:ascii="Meiryo UI" w:hAnsi="Meiryo UI" w:eastAsia="Meiryo UI"/>
                <w:sz w:val="24"/>
              </w:rPr>
              <w:t>をしている</w:t>
            </w:r>
          </w:p>
          <w:p>
            <w:pPr>
              <w:pStyle w:val="0"/>
              <w:tabs>
                <w:tab w:val="left" w:leader="none" w:pos="2940"/>
                <w:tab w:val="left" w:leader="none" w:pos="4440"/>
                <w:tab w:val="left" w:leader="none" w:pos="5900"/>
              </w:tabs>
              <w:spacing w:line="400" w:lineRule="exact"/>
              <w:ind w:left="1" w:firstLine="240"/>
              <w:jc w:val="left"/>
              <w:rPr>
                <w:rFonts w:hint="default" w:ascii="Meiryo UI" w:hAnsi="Meiryo UI" w:eastAsia="Meiryo UI"/>
                <w:sz w:val="24"/>
              </w:rPr>
            </w:pPr>
            <w:r>
              <w:rPr>
                <w:rFonts w:hint="eastAsia" w:ascii="Meiryo UI" w:hAnsi="Meiryo UI" w:eastAsia="Meiryo UI"/>
                <w:b w:val="1"/>
                <w:sz w:val="24"/>
              </w:rPr>
              <w:t>７　　</w:t>
            </w:r>
            <w:r>
              <w:rPr>
                <w:rFonts w:hint="default" w:ascii="Meiryo UI" w:hAnsi="Meiryo UI" w:eastAsia="Meiryo UI"/>
                <w:sz w:val="24"/>
              </w:rPr>
              <w:t>障</w:t>
            </w:r>
            <w:r>
              <w:rPr>
                <w:rFonts w:hint="eastAsia" w:ascii="Meiryo UI" w:hAnsi="Meiryo UI" w:eastAsia="Meiryo UI"/>
                <w:sz w:val="24"/>
              </w:rPr>
              <w:t>がいや</w:t>
            </w:r>
            <w:r>
              <w:rPr>
                <w:rFonts w:hint="default" w:ascii="Meiryo UI" w:hAnsi="Meiryo UI" w:eastAsia="Meiryo UI"/>
                <w:sz w:val="24"/>
              </w:rPr>
              <w:t>病気</w:t>
            </w:r>
            <w:r>
              <w:rPr>
                <w:rFonts w:hint="eastAsia" w:ascii="Meiryo UI" w:hAnsi="Meiryo UI" w:eastAsia="Meiryo UI"/>
                <w:sz w:val="24"/>
              </w:rPr>
              <w:t>のある</w:t>
            </w:r>
            <w:r>
              <w:rPr>
                <w:rFonts w:hint="default" w:ascii="Meiryo UI" w:hAnsi="Meiryo UI" w:eastAsia="Meiryo UI"/>
                <w:sz w:val="24"/>
              </w:rPr>
              <w:t>家族</w:t>
            </w:r>
            <w:r>
              <w:rPr>
                <w:rFonts w:hint="eastAsia" w:ascii="Meiryo UI" w:hAnsi="Meiryo UI" w:eastAsia="Meiryo UI"/>
                <w:sz w:val="24"/>
              </w:rPr>
              <w:t>の</w:t>
            </w:r>
            <w:r>
              <w:rPr>
                <w:rFonts w:hint="default" w:ascii="Meiryo UI" w:hAnsi="Meiryo UI" w:eastAsia="Meiryo UI"/>
                <w:sz w:val="24"/>
              </w:rPr>
              <w:t>身</w:t>
            </w:r>
            <w:r>
              <w:rPr>
                <w:rFonts w:hint="eastAsia" w:ascii="Meiryo UI" w:hAnsi="Meiryo UI" w:eastAsia="Meiryo UI"/>
                <w:sz w:val="24"/>
              </w:rPr>
              <w:t>の</w:t>
            </w:r>
            <w:r>
              <w:rPr>
                <w:rFonts w:hint="default" w:ascii="Meiryo UI" w:hAnsi="Meiryo UI" w:eastAsia="Meiryo UI"/>
                <w:sz w:val="24"/>
              </w:rPr>
              <w:t>回</w:t>
            </w:r>
            <w:r>
              <w:rPr>
                <w:rFonts w:hint="eastAsia" w:ascii="Meiryo UI" w:hAnsi="Meiryo UI" w:eastAsia="Meiryo UI"/>
                <w:sz w:val="24"/>
              </w:rPr>
              <w:t>りの</w:t>
            </w:r>
            <w:r>
              <w:rPr>
                <w:rFonts w:hint="default" w:ascii="Meiryo UI" w:hAnsi="Meiryo UI" w:eastAsia="Meiryo UI"/>
                <w:sz w:val="24"/>
              </w:rPr>
              <w:t>世話</w:t>
            </w:r>
            <w:r>
              <w:rPr>
                <w:rFonts w:hint="eastAsia" w:ascii="Meiryo UI" w:hAnsi="Meiryo UI" w:eastAsia="Meiryo UI"/>
                <w:sz w:val="24"/>
              </w:rPr>
              <w:t>をしている</w:t>
            </w:r>
          </w:p>
          <w:p>
            <w:pPr>
              <w:pStyle w:val="0"/>
              <w:tabs>
                <w:tab w:val="left" w:leader="none" w:pos="891"/>
                <w:tab w:val="left" w:leader="none" w:pos="2940"/>
                <w:tab w:val="left" w:leader="none" w:pos="4440"/>
                <w:tab w:val="left" w:leader="none" w:pos="5900"/>
              </w:tabs>
              <w:spacing w:line="400" w:lineRule="exact"/>
              <w:ind w:left="1" w:firstLine="240"/>
              <w:jc w:val="left"/>
              <w:rPr>
                <w:rFonts w:hint="default" w:ascii="Meiryo UI" w:hAnsi="Meiryo UI" w:eastAsia="Meiryo UI"/>
                <w:sz w:val="24"/>
              </w:rPr>
            </w:pPr>
            <w:r>
              <w:rPr>
                <w:rFonts w:hint="eastAsia" w:ascii="Meiryo UI" w:hAnsi="Meiryo UI" w:eastAsia="Meiryo UI"/>
                <w:b w:val="1"/>
                <w:sz w:val="24"/>
              </w:rPr>
              <w:t>８　</w:t>
            </w:r>
            <w:r>
              <w:rPr>
                <w:rFonts w:hint="eastAsia" w:ascii="Meiryo UI" w:hAnsi="Meiryo UI" w:eastAsia="Meiryo UI"/>
                <w:b w:val="1"/>
                <w:sz w:val="24"/>
              </w:rPr>
              <w:t xml:space="preserve"> </w:t>
            </w:r>
            <w:r>
              <w:rPr>
                <w:rFonts w:hint="default" w:ascii="Meiryo UI" w:hAnsi="Meiryo UI" w:eastAsia="Meiryo UI"/>
                <w:sz w:val="24"/>
              </w:rPr>
              <w:t>その他</w:t>
            </w:r>
            <w:r>
              <w:rPr>
                <w:rFonts w:hint="eastAsia" w:ascii="Meiryo UI" w:hAnsi="Meiryo UI" w:eastAsia="Meiryo UI"/>
                <w:sz w:val="24"/>
              </w:rPr>
              <w:t>（　　　　　　　　　　　　　　　　　　　　　　　　　　　　　　　　　　　　　　　　　　　）</w:t>
            </w:r>
          </w:p>
        </w:tc>
      </w:tr>
    </w:tbl>
    <w:p>
      <w:pPr>
        <w:pStyle w:val="0"/>
        <w:rPr>
          <w:rFonts w:hint="default"/>
        </w:rPr>
      </w:pPr>
    </w:p>
    <w:p>
      <w:pPr>
        <w:pStyle w:val="0"/>
        <w:tabs>
          <w:tab w:val="left" w:leader="none" w:pos="709"/>
        </w:tabs>
        <w:spacing w:after="240" w:afterLines="0" w:afterAutospacing="0" w:line="400" w:lineRule="exact"/>
        <w:ind w:firstLine="238"/>
        <w:rPr>
          <w:rFonts w:hint="default" w:ascii="BIZ UDPゴシック" w:hAnsi="BIZ UDPゴシック" w:eastAsia="BIZ UDPゴシック"/>
          <w:b w:val="1"/>
          <w:sz w:val="24"/>
        </w:rPr>
      </w:pPr>
      <w:bookmarkStart w:id="10" w:name="_Hlk140234438"/>
      <w:r>
        <w:rPr>
          <w:rFonts w:hint="default" w:ascii="BIZ UDPゴシック" w:hAnsi="BIZ UDPゴシック" w:eastAsia="BIZ UDPゴシック"/>
          <w:b w:val="1"/>
          <w:sz w:val="24"/>
        </w:rPr>
        <w:t>最後</w:t>
      </w:r>
      <w:r>
        <w:rPr>
          <w:rFonts w:hint="eastAsia" w:ascii="BIZ UDPゴシック" w:hAnsi="BIZ UDPゴシック" w:eastAsia="BIZ UDPゴシック"/>
          <w:b w:val="1"/>
          <w:sz w:val="24"/>
        </w:rPr>
        <w:t>に、あなたが</w:t>
      </w:r>
      <w:r>
        <w:rPr>
          <w:rFonts w:hint="default" w:ascii="BIZ UDPゴシック" w:hAnsi="BIZ UDPゴシック" w:eastAsia="BIZ UDPゴシック"/>
          <w:b w:val="1"/>
          <w:sz w:val="24"/>
        </w:rPr>
        <w:t>毎日</w:t>
      </w:r>
      <w:r>
        <w:rPr>
          <w:rFonts w:hint="eastAsia" w:ascii="BIZ UDPゴシック" w:hAnsi="BIZ UDPゴシック" w:eastAsia="BIZ UDPゴシック"/>
          <w:b w:val="1"/>
          <w:sz w:val="24"/>
        </w:rPr>
        <w:t>の</w:t>
      </w:r>
      <w:r>
        <w:rPr>
          <w:rFonts w:hint="default" w:ascii="BIZ UDPゴシック" w:hAnsi="BIZ UDPゴシック" w:eastAsia="BIZ UDPゴシック"/>
          <w:b w:val="1"/>
          <w:sz w:val="24"/>
        </w:rPr>
        <w:t>生活</w:t>
      </w:r>
      <w:r>
        <w:rPr>
          <w:rFonts w:hint="eastAsia" w:ascii="BIZ UDPゴシック" w:hAnsi="BIZ UDPゴシック" w:eastAsia="BIZ UDPゴシック"/>
          <w:b w:val="1"/>
          <w:sz w:val="24"/>
        </w:rPr>
        <w:t>のなかで、こうなったらいいなと</w:t>
      </w:r>
      <w:r>
        <w:rPr>
          <w:rFonts w:hint="default" w:ascii="BIZ UDPゴシック" w:hAnsi="BIZ UDPゴシック" w:eastAsia="BIZ UDPゴシック"/>
          <w:b w:val="1"/>
          <w:sz w:val="24"/>
        </w:rPr>
        <w:t>思</w:t>
      </w:r>
      <w:r>
        <w:rPr>
          <w:rFonts w:hint="eastAsia" w:ascii="BIZ UDPゴシック" w:hAnsi="BIZ UDPゴシック" w:eastAsia="BIZ UDPゴシック"/>
          <w:b w:val="1"/>
          <w:sz w:val="24"/>
        </w:rPr>
        <w:t>っていることがあれば、ご記入ください。</w:t>
      </w:r>
    </w:p>
    <w:tbl>
      <w:tblPr>
        <w:tblStyle w:val="23"/>
        <w:tblW w:w="8930" w:type="dxa"/>
        <w:tblInd w:w="279" w:type="dxa"/>
        <w:tblLayout w:type="fixed"/>
        <w:tblLook w:firstRow="1" w:lastRow="0" w:firstColumn="1" w:lastColumn="0" w:noHBand="0" w:noVBand="1" w:val="04A0"/>
      </w:tblPr>
      <w:tblGrid>
        <w:gridCol w:w="8930"/>
      </w:tblGrid>
      <w:tr>
        <w:trPr>
          <w:trHeight w:val="441" w:hRule="atLeast"/>
        </w:trPr>
        <w:tc>
          <w:tcPr>
            <w:tcW w:w="89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w:t>
            </w:r>
          </w:p>
        </w:tc>
      </w:tr>
      <w:tr>
        <w:trPr>
          <w:trHeight w:val="441" w:hRule="atLeast"/>
        </w:trPr>
        <w:tc>
          <w:tcPr>
            <w:tcW w:w="89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p>
        </w:tc>
      </w:tr>
    </w:tbl>
    <w:p>
      <w:pPr>
        <w:pStyle w:val="0"/>
        <w:spacing w:line="360" w:lineRule="auto"/>
        <w:rPr>
          <w:rFonts w:hint="default"/>
        </w:rPr>
      </w:pPr>
    </w:p>
    <w:tbl>
      <w:tblPr>
        <w:tblStyle w:val="23"/>
        <w:tblW w:w="8930" w:type="dxa"/>
        <w:tblInd w:w="279" w:type="dxa"/>
        <w:tblLayout w:type="fixed"/>
        <w:tblLook w:firstRow="1" w:lastRow="0" w:firstColumn="1" w:lastColumn="0" w:noHBand="0" w:noVBand="1" w:val="04A0"/>
      </w:tblPr>
      <w:tblGrid>
        <w:gridCol w:w="8930"/>
      </w:tblGrid>
      <w:tr>
        <w:trPr>
          <w:trHeight w:val="441" w:hRule="atLeast"/>
        </w:trPr>
        <w:tc>
          <w:tcPr>
            <w:tcW w:w="89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w:t>
            </w:r>
          </w:p>
        </w:tc>
      </w:tr>
      <w:tr>
        <w:trPr>
          <w:trHeight w:val="441" w:hRule="atLeast"/>
        </w:trPr>
        <w:tc>
          <w:tcPr>
            <w:tcW w:w="89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p>
        </w:tc>
      </w:tr>
    </w:tbl>
    <w:p>
      <w:pPr>
        <w:pStyle w:val="0"/>
        <w:jc w:val="center"/>
        <w:rPr>
          <w:rFonts w:hint="default"/>
        </w:rPr>
      </w:pPr>
      <w:r>
        <w:rPr>
          <w:rFonts w:hint="default" w:ascii="BIZ UDPゴシック" w:hAnsi="BIZ UDPゴシック" w:eastAsia="BIZ UDPゴシック"/>
          <w:sz w:val="24"/>
        </w:rPr>
        <w:t>質問</w:t>
      </w:r>
      <w:r>
        <w:rPr>
          <w:rFonts w:hint="eastAsia" w:ascii="BIZ UDPゴシック" w:hAnsi="BIZ UDPゴシック" w:eastAsia="BIZ UDPゴシック"/>
          <w:sz w:val="24"/>
        </w:rPr>
        <w:t>は</w:t>
      </w:r>
      <w:r>
        <w:rPr>
          <w:rFonts w:hint="default" w:ascii="BIZ UDPゴシック" w:hAnsi="BIZ UDPゴシック" w:eastAsia="BIZ UDPゴシック"/>
          <w:sz w:val="24"/>
        </w:rPr>
        <w:t>以上</w:t>
      </w:r>
      <w:r>
        <w:rPr>
          <w:rFonts w:hint="eastAsia" w:ascii="BIZ UDPゴシック" w:hAnsi="BIZ UDPゴシック" w:eastAsia="BIZ UDPゴシック"/>
          <w:sz w:val="24"/>
        </w:rPr>
        <w:t>です。</w:t>
      </w:r>
      <w:r>
        <w:rPr>
          <w:rFonts w:hint="default" w:ascii="BIZ UDPゴシック" w:hAnsi="BIZ UDPゴシック" w:eastAsia="BIZ UDPゴシック"/>
          <w:sz w:val="24"/>
        </w:rPr>
        <w:t>ご協力</w:t>
      </w:r>
      <w:r>
        <w:rPr>
          <w:rFonts w:hint="eastAsia" w:ascii="BIZ UDPゴシック" w:hAnsi="BIZ UDPゴシック" w:eastAsia="BIZ UDPゴシック"/>
          <w:sz w:val="24"/>
        </w:rPr>
        <w:t>ありがとうございました。</w:t>
      </w:r>
      <w:bookmarkEnd w:id="10"/>
    </w:p>
    <w:sectPr>
      <w:footerReference r:id="rId6" w:type="default"/>
      <w:pgSz w:w="11906" w:h="16838"/>
      <w:pgMar w:top="1276" w:right="1274" w:bottom="993" w:left="1418" w:header="851" w:footer="567"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15266224"/>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0CD844"/>
    <w:lvl w:ilvl="0" w:tplc="317858F6">
      <w:numFmt w:val="bullet"/>
      <w:lvlText w:val="・"/>
      <w:lvlJc w:val="left"/>
      <w:pPr>
        <w:ind w:left="360" w:hanging="360"/>
      </w:pPr>
      <w:rPr>
        <w:rFonts w:hint="eastAsia" w:ascii="Meiryo UI" w:hAnsi="Meiryo UI" w:eastAsia="Meiryo UI"/>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2" type="connector" idref="#_x0000_s1048">
          <o:proxy start="" idref="#_x0000_s0" connectloc="-1"/>
          <o:proxy end="" idref="#_x0000_s0" connectloc="-1"/>
        </o:r>
        <o:r id="V:Rule20" type="connector" idref="#_x0000_s1042">
          <o:proxy start="" idref="#_x0000_s0" connectloc="-1"/>
          <o:proxy end="" idref="#_x0000_s0" connectloc="-1"/>
        </o:r>
        <o:r id="V:Rule26" type="connector" idref="#_x0000_s1033">
          <o:proxy start="" idref="#_x0000_s0" connectloc="-1"/>
          <o:proxy end="" idref="#_x0000_s0" connectloc="-1"/>
        </o:r>
        <o:r id="V:Rule38" type="connector" idref="#_x0000_s1038">
          <o:proxy start="" idref="#_x0000_s0" connectloc="-1"/>
          <o:proxy end="" idref="#_x0000_s0" connectloc="-1"/>
        </o:r>
        <o:r id="V:Rule46" type="connector" idref="#_x0000_s104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563C1" w:themeColor="hyperlink"/>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8</Pages>
  <Words>58</Words>
  <Characters>3429</Characters>
  <Application>JUST Note</Application>
  <Lines>516</Lines>
  <Paragraphs>251</Paragraphs>
  <CharactersWithSpaces>4063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fujiu masaki</dc:creator>
  <cp:lastModifiedBy>田子 雅貴</cp:lastModifiedBy>
  <cp:lastPrinted>2023-10-23T03:17:26Z</cp:lastPrinted>
  <dcterms:created xsi:type="dcterms:W3CDTF">2023-07-26T09:38:00Z</dcterms:created>
  <dcterms:modified xsi:type="dcterms:W3CDTF">2023-10-23T03:17:48Z</dcterms:modified>
  <cp:revision>13</cp:revision>
</cp:coreProperties>
</file>