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065E" w14:textId="77777777" w:rsidR="00F97FB4" w:rsidRDefault="00F57229">
      <w:r>
        <w:rPr>
          <w:rFonts w:hint="eastAsia"/>
        </w:rPr>
        <w:t>様式第３号（第４条関係）</w:t>
      </w:r>
    </w:p>
    <w:p w14:paraId="08FD1F1D" w14:textId="77777777" w:rsidR="00F97FB4" w:rsidRDefault="00F57229">
      <w:pPr>
        <w:ind w:firstLineChars="2800" w:firstLine="6328"/>
        <w:jc w:val="right"/>
      </w:pPr>
      <w:r>
        <w:rPr>
          <w:rFonts w:hint="eastAsia"/>
        </w:rPr>
        <w:t>年　　月　　日</w:t>
      </w:r>
    </w:p>
    <w:p w14:paraId="719F62A4" w14:textId="77777777" w:rsidR="00F97FB4" w:rsidRDefault="00F97FB4">
      <w:pPr>
        <w:ind w:firstLineChars="2800" w:firstLine="6328"/>
        <w:jc w:val="right"/>
      </w:pPr>
    </w:p>
    <w:p w14:paraId="0A9815E2" w14:textId="77777777" w:rsidR="00F97FB4" w:rsidRDefault="00F57229">
      <w:r>
        <w:rPr>
          <w:rFonts w:hint="eastAsia"/>
        </w:rPr>
        <w:t>吉岡町教育委員会教育長　様</w:t>
      </w:r>
    </w:p>
    <w:p w14:paraId="078C2C96" w14:textId="77777777" w:rsidR="00F97FB4" w:rsidRDefault="00F97FB4"/>
    <w:p w14:paraId="279733C9" w14:textId="77777777" w:rsidR="00F97FB4" w:rsidRDefault="00F57229">
      <w:pPr>
        <w:wordWrap w:val="0"/>
        <w:jc w:val="right"/>
      </w:pPr>
      <w:r>
        <w:rPr>
          <w:rFonts w:hint="eastAsia"/>
        </w:rPr>
        <w:t xml:space="preserve">申請者　住　　所　　　　　　　　　　　　　</w:t>
      </w:r>
    </w:p>
    <w:p w14:paraId="6EAA6FD2" w14:textId="77777777" w:rsidR="00F97FB4" w:rsidRDefault="00F57229">
      <w:pPr>
        <w:wordWrap w:val="0"/>
        <w:jc w:val="right"/>
      </w:pPr>
      <w:r>
        <w:rPr>
          <w:rFonts w:hint="eastAsia"/>
        </w:rPr>
        <w:t xml:space="preserve">（保護者）氏　　名　　　　　　　　　　　　　</w:t>
      </w:r>
    </w:p>
    <w:p w14:paraId="1B90C846" w14:textId="77777777" w:rsidR="00F97FB4" w:rsidRDefault="00F57229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14:paraId="1C5FD802" w14:textId="77777777" w:rsidR="00F97FB4" w:rsidRDefault="00F97FB4"/>
    <w:p w14:paraId="23EE8F82" w14:textId="77777777" w:rsidR="00F97FB4" w:rsidRDefault="00F57229">
      <w:pPr>
        <w:jc w:val="center"/>
      </w:pPr>
      <w:r>
        <w:rPr>
          <w:rFonts w:hint="eastAsia"/>
        </w:rPr>
        <w:t>吉岡町第３子以降学校給食費免除状況変更届</w:t>
      </w:r>
    </w:p>
    <w:p w14:paraId="12042C58" w14:textId="77777777" w:rsidR="00F97FB4" w:rsidRDefault="00F97FB4">
      <w:pPr>
        <w:jc w:val="center"/>
      </w:pPr>
    </w:p>
    <w:p w14:paraId="4525F5B3" w14:textId="77777777" w:rsidR="00F97FB4" w:rsidRDefault="00F57229">
      <w:pPr>
        <w:ind w:firstLineChars="100" w:firstLine="226"/>
      </w:pPr>
      <w:r>
        <w:rPr>
          <w:rFonts w:hint="eastAsia"/>
        </w:rPr>
        <w:t>第３子以降の学校給食費の免除に係る状況の変更について、吉岡町第３子以降学校給食費免除実施要綱第４条の規定により、下記のとおり届け出ます。</w:t>
      </w:r>
    </w:p>
    <w:p w14:paraId="5C4FA3AD" w14:textId="77777777" w:rsidR="00F97FB4" w:rsidRDefault="00F97FB4">
      <w:pPr>
        <w:ind w:firstLineChars="100" w:firstLine="226"/>
      </w:pPr>
    </w:p>
    <w:p w14:paraId="764700E8" w14:textId="77777777" w:rsidR="00F97FB4" w:rsidRDefault="00F57229">
      <w:pPr>
        <w:ind w:firstLineChars="100" w:firstLine="226"/>
        <w:jc w:val="center"/>
      </w:pPr>
      <w:r>
        <w:rPr>
          <w:rFonts w:hint="eastAsia"/>
        </w:rPr>
        <w:t>記</w:t>
      </w:r>
    </w:p>
    <w:p w14:paraId="1CFAB50D" w14:textId="77777777" w:rsidR="00F97FB4" w:rsidRDefault="00F97FB4"/>
    <w:p w14:paraId="5900756F" w14:textId="77777777" w:rsidR="00F97FB4" w:rsidRDefault="00F57229">
      <w:pPr>
        <w:jc w:val="both"/>
      </w:pPr>
      <w:r>
        <w:rPr>
          <w:rFonts w:hint="eastAsia"/>
        </w:rPr>
        <w:t>１　免除の対象となっている児童又は生徒</w:t>
      </w:r>
    </w:p>
    <w:p w14:paraId="01A608A2" w14:textId="77777777" w:rsidR="00F97FB4" w:rsidRDefault="00F97FB4">
      <w:pPr>
        <w:rPr>
          <w:u w:val="single"/>
        </w:rPr>
      </w:pPr>
    </w:p>
    <w:p w14:paraId="59A5D224" w14:textId="77777777" w:rsidR="00F97FB4" w:rsidRDefault="00F97FB4">
      <w:pPr>
        <w:rPr>
          <w:u w:val="single"/>
        </w:rPr>
      </w:pPr>
    </w:p>
    <w:p w14:paraId="497B9E1F" w14:textId="77777777" w:rsidR="00F97FB4" w:rsidRDefault="00F97FB4">
      <w:pPr>
        <w:rPr>
          <w:u w:val="single"/>
        </w:rPr>
      </w:pPr>
    </w:p>
    <w:p w14:paraId="266DF7E9" w14:textId="77777777" w:rsidR="00F97FB4" w:rsidRDefault="00F57229">
      <w:r>
        <w:rPr>
          <w:rFonts w:hint="eastAsia"/>
        </w:rPr>
        <w:t>２　変更内容</w:t>
      </w:r>
    </w:p>
    <w:p w14:paraId="63CC67A8" w14:textId="28362CC7" w:rsidR="00F97FB4" w:rsidRDefault="00F97FB4"/>
    <w:sectPr w:rsidR="00F97FB4">
      <w:footerReference w:type="default" r:id="rId6"/>
      <w:pgSz w:w="11905" w:h="16837"/>
      <w:pgMar w:top="1417" w:right="1417" w:bottom="1417" w:left="1417" w:header="720" w:footer="454" w:gutter="0"/>
      <w:pgNumType w:fmt="decimalFullWidth"/>
      <w:cols w:space="720"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68843" w14:textId="77777777" w:rsidR="004D77E1" w:rsidRDefault="004D77E1">
      <w:r>
        <w:separator/>
      </w:r>
    </w:p>
  </w:endnote>
  <w:endnote w:type="continuationSeparator" w:id="0">
    <w:p w14:paraId="274DA574" w14:textId="77777777" w:rsidR="004D77E1" w:rsidRDefault="004D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4206" w14:textId="3DF9837D" w:rsidR="00F97FB4" w:rsidRDefault="00F97FB4">
    <w:pPr>
      <w:spacing w:line="288" w:lineRule="atLeast"/>
      <w:jc w:val="center"/>
      <w:rPr>
        <w:rFonts w:ascii="ＭＳ 明朝" w:hAnsi="ＭＳ 明朝"/>
        <w:color w:val="000000"/>
      </w:rPr>
    </w:pPr>
  </w:p>
  <w:p w14:paraId="79B8D969" w14:textId="77777777" w:rsidR="00F97FB4" w:rsidRDefault="00F97FB4">
    <w:pPr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08544" w14:textId="77777777" w:rsidR="004D77E1" w:rsidRDefault="004D77E1">
      <w:r>
        <w:separator/>
      </w:r>
    </w:p>
  </w:footnote>
  <w:footnote w:type="continuationSeparator" w:id="0">
    <w:p w14:paraId="06E0EE30" w14:textId="77777777" w:rsidR="004D77E1" w:rsidRDefault="004D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efaultTableStyle w:val="1"/>
  <w:drawingGridHorizontalSpacing w:val="113"/>
  <w:drawingGridVerticalSpacing w:val="35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B4"/>
    <w:rsid w:val="004D77E1"/>
    <w:rsid w:val="007E0815"/>
    <w:rsid w:val="007E52D5"/>
    <w:rsid w:val="008350A0"/>
    <w:rsid w:val="00A130A1"/>
    <w:rsid w:val="00C43935"/>
    <w:rsid w:val="00F339B2"/>
    <w:rsid w:val="00F57229"/>
    <w:rsid w:val="00F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BB9AF"/>
  <w15:chartTrackingRefBased/>
  <w15:docId w15:val="{999C8081-2908-4F3B-A87E-B3A0B11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Note Heading"/>
    <w:basedOn w:val="a"/>
    <w:next w:val="a"/>
    <w:link w:val="a7"/>
    <w:qFormat/>
    <w:pPr>
      <w:widowControl w:val="0"/>
      <w:autoSpaceDE/>
      <w:autoSpaceDN/>
      <w:adjustRightInd/>
      <w:jc w:val="center"/>
    </w:pPr>
    <w:rPr>
      <w:rFonts w:asciiTheme="minorHAnsi" w:eastAsiaTheme="minorEastAsia" w:hAnsiTheme="minorHAnsi"/>
      <w:kern w:val="2"/>
    </w:rPr>
  </w:style>
  <w:style w:type="character" w:customStyle="1" w:styleId="a7">
    <w:name w:val="記 (文字)"/>
    <w:basedOn w:val="a0"/>
    <w:link w:val="a6"/>
    <w:rPr>
      <w:rFonts w:asciiTheme="minorHAnsi" w:eastAsiaTheme="minorEastAsia" w:hAnsiTheme="minorHAnsi"/>
      <w:kern w:val="2"/>
      <w:sz w:val="24"/>
    </w:rPr>
  </w:style>
  <w:style w:type="character" w:styleId="a8">
    <w:name w:val="page number"/>
    <w:basedOn w:val="a0"/>
  </w:style>
  <w:style w:type="table" w:customStyle="1" w:styleId="1">
    <w:name w:val="表（シンプル 1）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E5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52D5"/>
    <w:rPr>
      <w:sz w:val="24"/>
    </w:rPr>
  </w:style>
  <w:style w:type="paragraph" w:styleId="ab">
    <w:name w:val="footer"/>
    <w:basedOn w:val="a"/>
    <w:link w:val="ac"/>
    <w:uiPriority w:val="99"/>
    <w:unhideWhenUsed/>
    <w:rsid w:val="007E5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52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