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 w:ascii="ＭＳ 明朝" w:hAnsi="ＭＳ 明朝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4"/>
        </w:rPr>
        <w:t>様式第１５号（第２４条関係）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  <w:tblLook w:firstRow="1" w:lastRow="0" w:firstColumn="1" w:lastColumn="0" w:noHBand="0" w:noVBand="1" w:val="04A0"/>
      </w:tblPr>
      <w:tblGrid>
        <w:gridCol w:w="3600"/>
        <w:gridCol w:w="450"/>
        <w:gridCol w:w="810"/>
        <w:gridCol w:w="810"/>
        <w:gridCol w:w="810"/>
        <w:gridCol w:w="1615"/>
        <w:gridCol w:w="977"/>
      </w:tblGrid>
      <w:tr>
        <w:trPr>
          <w:trHeight w:val="35" w:hRule="atLeast"/>
        </w:trPr>
        <w:tc>
          <w:tcPr>
            <w:tcW w:w="3600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jc w:val="both"/>
            </w:pPr>
          </w:p>
        </w:tc>
        <w:tc>
          <w:tcPr>
            <w:tcW w:w="4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wordWrap w:val="0"/>
              <w:ind w:left="353" w:right="113"/>
              <w:jc w:val="center"/>
              <w:rPr>
                <w:sz w:val="20"/>
              </w:rPr>
            </w:pPr>
            <w:r>
              <w:rPr>
                <w:rFonts w:hint="eastAsia" w:ascii="Arial" w:hAnsi="Arial" w:eastAsia="ＭＳ 明朝"/>
                <w:kern w:val="2"/>
                <w:sz w:val="24"/>
              </w:rPr>
              <w:t>供閲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sz w:val="20"/>
              </w:rPr>
            </w:pPr>
            <w:r>
              <w:rPr>
                <w:rFonts w:hint="eastAsia" w:ascii="Arial" w:hAnsi="Arial" w:eastAsia="ＭＳ 明朝"/>
                <w:kern w:val="2"/>
                <w:sz w:val="20"/>
              </w:rPr>
              <w:t>町長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center"/>
              <w:rPr>
                <w:sz w:val="20"/>
              </w:rPr>
            </w:pPr>
            <w:r>
              <w:rPr>
                <w:rFonts w:hint="eastAsia" w:ascii="Arial" w:hAnsi="Arial" w:eastAsia="ＭＳ 明朝"/>
                <w:kern w:val="2"/>
                <w:sz w:val="20"/>
              </w:rPr>
              <w:t>課長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center"/>
              <w:rPr>
                <w:sz w:val="20"/>
              </w:rPr>
            </w:pPr>
            <w:r>
              <w:rPr>
                <w:rFonts w:hint="eastAsia" w:ascii="Arial" w:hAnsi="Arial" w:eastAsia="ＭＳ 明朝"/>
                <w:kern w:val="2"/>
                <w:sz w:val="20"/>
              </w:rPr>
              <w:t>室長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center"/>
              <w:rPr>
                <w:sz w:val="20"/>
              </w:rPr>
            </w:pPr>
            <w:r>
              <w:rPr>
                <w:rFonts w:hint="eastAsia" w:ascii="Arial" w:hAnsi="Arial" w:eastAsia="ＭＳ 明朝"/>
                <w:kern w:val="2"/>
                <w:sz w:val="20"/>
              </w:rPr>
              <w:t>室員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ind w:left="-36" w:leftChars="-15" w:right="-60" w:rightChars="-25"/>
              <w:jc w:val="center"/>
              <w:rPr>
                <w:sz w:val="20"/>
              </w:rPr>
            </w:pPr>
            <w:r>
              <w:rPr>
                <w:rFonts w:hint="eastAsia" w:ascii="Arial" w:hAnsi="Arial" w:eastAsia="ＭＳ 明朝"/>
                <w:kern w:val="2"/>
                <w:sz w:val="20"/>
              </w:rPr>
              <w:t>事務担当者</w:t>
            </w:r>
          </w:p>
        </w:tc>
      </w:tr>
      <w:tr>
        <w:trPr>
          <w:trHeight w:val="515" w:hRule="atLeast"/>
        </w:trPr>
        <w:tc>
          <w:tcPr>
            <w:tcW w:w="3600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  <w:p>
            <w:pPr>
              <w:pStyle w:val="0"/>
              <w:jc w:val="both"/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</w:tr>
    </w:tbl>
    <w:p>
      <w:pPr>
        <w:pStyle w:val="0"/>
        <w:jc w:val="both"/>
        <w:rPr>
          <w:rFonts w:hint="default" w:ascii="ＭＳ 明朝" w:hAnsi="ＭＳ 明朝"/>
        </w:rPr>
      </w:pPr>
    </w:p>
    <w:p>
      <w:pPr>
        <w:pStyle w:val="0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4"/>
        </w:rPr>
        <w:t>水道料金等減免申請書</w:t>
      </w:r>
    </w:p>
    <w:p>
      <w:pPr>
        <w:pStyle w:val="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4"/>
        </w:rPr>
        <w:t>年　　月　　日</w:t>
      </w:r>
    </w:p>
    <w:p>
      <w:pPr>
        <w:pStyle w:val="0"/>
        <w:ind w:left="240" w:leftChars="100" w:firstLine="0"/>
        <w:jc w:val="both"/>
        <w:rPr>
          <w:rFonts w:hint="default" w:ascii="ＭＳ 明朝" w:hAnsi="ＭＳ 明朝"/>
        </w:rPr>
      </w:pPr>
      <w:r>
        <w:rPr>
          <w:rFonts w:hint="eastAsia" w:ascii="Arial" w:hAnsi="Arial" w:eastAsia="ＭＳ 明朝"/>
          <w:kern w:val="2"/>
          <w:sz w:val="24"/>
        </w:rPr>
        <w:t>吉岡町長　　　　　　　　　様</w:t>
      </w:r>
    </w:p>
    <w:p>
      <w:pPr>
        <w:pStyle w:val="0"/>
        <w:jc w:val="both"/>
        <w:rPr>
          <w:rFonts w:hint="default" w:ascii="ＭＳ 明朝" w:hAnsi="ＭＳ 明朝"/>
        </w:rPr>
      </w:pPr>
    </w:p>
    <w:p>
      <w:pPr>
        <w:pStyle w:val="0"/>
        <w:wordWrap w:val="0"/>
        <w:jc w:val="right"/>
      </w:pPr>
      <w:r>
        <w:rPr>
          <w:rFonts w:hint="eastAsia" w:ascii="Arial" w:hAnsi="Arial" w:eastAsia="ＭＳ 明朝"/>
          <w:kern w:val="2"/>
          <w:sz w:val="24"/>
        </w:rPr>
        <w:t>住　　所　　　　　　　　　　　　　　　</w:t>
      </w:r>
    </w:p>
    <w:p>
      <w:pPr>
        <w:pStyle w:val="0"/>
        <w:wordWrap w:val="0"/>
        <w:jc w:val="right"/>
      </w:pPr>
      <w:r>
        <w:rPr>
          <w:rFonts w:hint="eastAsia" w:ascii="Arial" w:hAnsi="Arial" w:eastAsia="ＭＳ 明朝"/>
          <w:kern w:val="2"/>
          <w:sz w:val="24"/>
        </w:rPr>
        <w:t>使用者　氏　　名　　　　　　　　　　　　　　　</w:t>
      </w:r>
    </w:p>
    <w:p>
      <w:pPr>
        <w:pStyle w:val="0"/>
        <w:wordWrap w:val="0"/>
        <w:jc w:val="right"/>
      </w:pPr>
      <w:r>
        <w:rPr>
          <w:rFonts w:hint="eastAsia" w:ascii="Arial" w:hAnsi="Arial" w:eastAsia="ＭＳ 明朝"/>
          <w:kern w:val="2"/>
          <w:sz w:val="24"/>
        </w:rPr>
        <w:t>電　　話　　　　　　　　　　　　　　　</w:t>
      </w:r>
    </w:p>
    <w:p>
      <w:pPr>
        <w:pStyle w:val="0"/>
        <w:wordWrap w:val="0"/>
        <w:ind w:right="960" w:rightChars="400"/>
        <w:jc w:val="both"/>
      </w:pPr>
    </w:p>
    <w:p>
      <w:pPr>
        <w:pStyle w:val="0"/>
        <w:ind w:left="0" w:firstLine="240" w:firstLineChars="10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4"/>
        </w:rPr>
        <w:t>下記により水道料金等を減額し、又は免除していただきたいので、下記により申請します。</w:t>
      </w:r>
    </w:p>
    <w:p>
      <w:pPr>
        <w:pStyle w:val="0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4"/>
        </w:rPr>
        <w:t>記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570"/>
        <w:gridCol w:w="4725"/>
        <w:gridCol w:w="2777"/>
      </w:tblGrid>
      <w:tr>
        <w:trPr>
          <w:trHeight w:val="495" w:hRule="atLeast"/>
        </w:trPr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Arial" w:hAnsi="Arial" w:eastAsia="ＭＳ 明朝"/>
                <w:kern w:val="2"/>
                <w:sz w:val="24"/>
              </w:rPr>
              <w:t>お客様番号</w:t>
            </w:r>
          </w:p>
        </w:tc>
        <w:tc>
          <w:tcPr>
            <w:tcW w:w="75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</w:pPr>
          </w:p>
        </w:tc>
      </w:tr>
      <w:tr>
        <w:trPr>
          <w:trHeight w:val="515" w:hRule="atLeast"/>
        </w:trPr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Arial" w:hAnsi="Arial" w:eastAsia="ＭＳ 明朝"/>
                <w:kern w:val="2"/>
                <w:sz w:val="24"/>
              </w:rPr>
              <w:t>給水所在地</w:t>
            </w:r>
          </w:p>
        </w:tc>
        <w:tc>
          <w:tcPr>
            <w:tcW w:w="75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</w:pPr>
            <w:r>
              <w:rPr>
                <w:rFonts w:hint="eastAsia" w:ascii="Arial" w:hAnsi="Arial" w:eastAsia="ＭＳ 明朝"/>
                <w:kern w:val="2"/>
                <w:sz w:val="24"/>
              </w:rPr>
              <w:t>吉岡町大字</w:t>
            </w:r>
          </w:p>
        </w:tc>
      </w:tr>
      <w:tr>
        <w:trPr>
          <w:trHeight w:val="515" w:hRule="atLeast"/>
        </w:trPr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Arial" w:hAnsi="Arial" w:eastAsia="ＭＳ 明朝"/>
                <w:kern w:val="2"/>
                <w:sz w:val="24"/>
              </w:rPr>
              <w:t>減免の事由</w:t>
            </w:r>
          </w:p>
        </w:tc>
        <w:tc>
          <w:tcPr>
            <w:tcW w:w="75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</w:pPr>
            <w:r>
              <w:rPr>
                <w:rFonts w:hint="eastAsia" w:ascii="Arial" w:hAnsi="Arial" w:eastAsia="ＭＳ 明朝"/>
                <w:kern w:val="2"/>
                <w:sz w:val="24"/>
              </w:rPr>
              <w:t>漏水・その他（　　　　　　　　　　　　　　　　　　　　　　　　）</w:t>
            </w:r>
          </w:p>
        </w:tc>
      </w:tr>
      <w:tr>
        <w:trPr/>
        <w:tc>
          <w:tcPr>
            <w:tcW w:w="90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Arial" w:hAnsi="Arial" w:eastAsia="ＭＳ 明朝"/>
                <w:kern w:val="2"/>
                <w:sz w:val="24"/>
              </w:rPr>
              <w:t>修理箇所（具体的に記入）</w:t>
            </w:r>
          </w:p>
          <w:p>
            <w:pPr>
              <w:pStyle w:val="0"/>
              <w:jc w:val="both"/>
            </w:pPr>
          </w:p>
          <w:p>
            <w:pPr>
              <w:pStyle w:val="0"/>
              <w:jc w:val="both"/>
            </w:pPr>
          </w:p>
        </w:tc>
      </w:tr>
      <w:tr>
        <w:trPr>
          <w:trHeight w:val="505" w:hRule="atLeast"/>
        </w:trPr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Arial" w:hAnsi="Arial" w:eastAsia="ＭＳ 明朝"/>
                <w:kern w:val="2"/>
                <w:sz w:val="24"/>
              </w:rPr>
              <w:t>修理年月日</w:t>
            </w:r>
          </w:p>
        </w:tc>
        <w:tc>
          <w:tcPr>
            <w:tcW w:w="75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40" w:leftChars="100"/>
              <w:jc w:val="left"/>
            </w:pPr>
            <w:r>
              <w:rPr>
                <w:rFonts w:hint="eastAsia" w:ascii="Arial" w:hAnsi="Arial" w:eastAsia="ＭＳ 明朝"/>
                <w:kern w:val="2"/>
                <w:sz w:val="24"/>
              </w:rPr>
              <w:t>　　　　年　　月　　日</w:t>
            </w:r>
          </w:p>
        </w:tc>
      </w:tr>
      <w:tr>
        <w:trPr>
          <w:trHeight w:val="515" w:hRule="atLeast"/>
        </w:trPr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Arial" w:hAnsi="Arial" w:eastAsia="ＭＳ 明朝"/>
                <w:kern w:val="2"/>
                <w:sz w:val="24"/>
              </w:rPr>
              <w:t>修理業者名</w:t>
            </w:r>
          </w:p>
        </w:tc>
        <w:tc>
          <w:tcPr>
            <w:tcW w:w="75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</w:pPr>
          </w:p>
        </w:tc>
      </w:tr>
      <w:tr>
        <w:trPr/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Arial" w:hAnsi="Arial" w:eastAsia="ＭＳ 明朝"/>
                <w:kern w:val="2"/>
                <w:sz w:val="24"/>
              </w:rPr>
              <w:t>添付書類</w:t>
            </w:r>
          </w:p>
        </w:tc>
        <w:tc>
          <w:tcPr>
            <w:tcW w:w="4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Arial" w:hAnsi="Arial" w:eastAsia="ＭＳ 明朝"/>
                <w:kern w:val="2"/>
                <w:sz w:val="24"/>
              </w:rPr>
              <w:t>・修理に関する業者からの証明書（図面等）</w:t>
            </w:r>
          </w:p>
          <w:p>
            <w:pPr>
              <w:pStyle w:val="0"/>
              <w:jc w:val="both"/>
            </w:pPr>
            <w:r>
              <w:rPr>
                <w:rFonts w:hint="eastAsia" w:ascii="Arial" w:hAnsi="Arial" w:eastAsia="ＭＳ 明朝"/>
                <w:kern w:val="2"/>
                <w:sz w:val="24"/>
              </w:rPr>
              <w:t>・漏水を証明する写真</w:t>
            </w:r>
          </w:p>
          <w:p>
            <w:pPr>
              <w:pStyle w:val="0"/>
              <w:jc w:val="both"/>
            </w:pPr>
            <w:r>
              <w:rPr>
                <w:rFonts w:hint="eastAsia" w:ascii="Arial" w:hAnsi="Arial" w:eastAsia="ＭＳ 明朝"/>
                <w:kern w:val="2"/>
                <w:sz w:val="24"/>
              </w:rPr>
              <w:t>・請求書又は領収書のコピー</w:t>
            </w:r>
          </w:p>
        </w:tc>
        <w:tc>
          <w:tcPr>
            <w:tcW w:w="2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  <w:p>
            <w:pPr>
              <w:pStyle w:val="0"/>
              <w:jc w:val="both"/>
            </w:pPr>
            <w:r>
              <w:rPr>
                <w:rFonts w:hint="eastAsia" w:ascii="Arial" w:hAnsi="Arial" w:eastAsia="ＭＳ 明朝"/>
                <w:kern w:val="2"/>
                <w:sz w:val="24"/>
              </w:rPr>
              <w:t>添付のとおり</w:t>
            </w:r>
          </w:p>
        </w:tc>
      </w:tr>
      <w:tr>
        <w:trPr/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Arial" w:hAnsi="Arial" w:eastAsia="ＭＳ 明朝"/>
                <w:kern w:val="2"/>
                <w:sz w:val="24"/>
              </w:rPr>
              <w:t>振込先</w:t>
            </w:r>
          </w:p>
        </w:tc>
        <w:tc>
          <w:tcPr>
            <w:tcW w:w="75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  <w:p>
            <w:pPr>
              <w:pStyle w:val="0"/>
              <w:wordWrap w:val="0"/>
              <w:jc w:val="right"/>
            </w:pPr>
            <w:r>
              <w:rPr>
                <w:rFonts w:hint="eastAsia" w:ascii="Arial" w:hAnsi="Arial" w:eastAsia="ＭＳ 明朝"/>
                <w:kern w:val="2"/>
                <w:sz w:val="24"/>
              </w:rPr>
              <w:t>銀行・信組・信金・農協　　　　　　　　　支店・支所　</w:t>
            </w:r>
          </w:p>
          <w:p>
            <w:pPr>
              <w:pStyle w:val="0"/>
              <w:ind w:left="480" w:leftChars="200" w:firstLine="240" w:firstLineChars="100"/>
              <w:jc w:val="both"/>
            </w:pPr>
            <w:r>
              <w:rPr>
                <w:rFonts w:hint="eastAsia" w:ascii="Arial" w:hAnsi="Arial" w:eastAsia="ＭＳ 明朝"/>
                <w:kern w:val="2"/>
                <w:sz w:val="24"/>
              </w:rPr>
              <w:t>普通（総合）　当座　　</w:t>
            </w:r>
            <w:r>
              <w:rPr>
                <w:rFonts w:hint="eastAsia" w:ascii="Arial" w:hAnsi="Arial" w:eastAsia="ＭＳ 明朝"/>
                <w:kern w:val="2"/>
                <w:sz w:val="24"/>
                <w:u w:val="single"/>
              </w:rPr>
              <w:t>Ｎｏ．　　　　　　　　　　</w:t>
            </w:r>
          </w:p>
          <w:p>
            <w:pPr>
              <w:pStyle w:val="0"/>
              <w:jc w:val="both"/>
            </w:pPr>
            <w:r>
              <w:rPr>
                <w:rFonts w:hint="eastAsia" w:ascii="Arial" w:hAnsi="Arial" w:eastAsia="ＭＳ 明朝"/>
                <w:kern w:val="2"/>
                <w:sz w:val="24"/>
              </w:rPr>
              <w:t>（フリガナ）</w:t>
            </w:r>
          </w:p>
          <w:p>
            <w:pPr>
              <w:pStyle w:val="0"/>
              <w:ind w:left="240" w:leftChars="100"/>
              <w:jc w:val="both"/>
            </w:pPr>
            <w:r>
              <w:rPr>
                <w:rFonts w:hint="eastAsia" w:ascii="Arial" w:hAnsi="Arial" w:eastAsia="ＭＳ 明朝"/>
                <w:kern w:val="2"/>
                <w:sz w:val="24"/>
              </w:rPr>
              <w:t>口座名義</w:t>
            </w:r>
          </w:p>
          <w:p>
            <w:pPr>
              <w:pStyle w:val="0"/>
              <w:jc w:val="both"/>
            </w:pPr>
          </w:p>
        </w:tc>
      </w:tr>
    </w:tbl>
    <w:p>
      <w:pPr>
        <w:pStyle w:val="0"/>
        <w:jc w:val="both"/>
        <w:rPr>
          <w:rFonts w:hint="default" w:ascii="ＭＳ 明朝" w:hAnsi="ＭＳ 明朝"/>
        </w:rPr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570"/>
        <w:gridCol w:w="7502"/>
      </w:tblGrid>
      <w:tr>
        <w:trPr>
          <w:trHeight w:val="640" w:hRule="atLeast"/>
        </w:trPr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Arial" w:hAnsi="Arial" w:eastAsia="ＭＳ 明朝"/>
                <w:kern w:val="2"/>
                <w:sz w:val="24"/>
              </w:rPr>
              <w:t>決定区分</w:t>
            </w:r>
          </w:p>
        </w:tc>
        <w:tc>
          <w:tcPr>
            <w:tcW w:w="7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40" w:leftChars="100" w:firstLine="240" w:firstLineChars="100"/>
              <w:jc w:val="both"/>
            </w:pPr>
            <w:r>
              <w:rPr>
                <w:rFonts w:hint="eastAsia" w:ascii="Arial" w:hAnsi="Arial" w:eastAsia="ＭＳ 明朝"/>
                <w:kern w:val="2"/>
                <w:sz w:val="24"/>
              </w:rPr>
              <w:t>減免しない　　減免する　　　処理日　　　　年　　月　　日</w:t>
            </w:r>
          </w:p>
        </w:tc>
      </w:tr>
    </w:tbl>
    <w:p>
      <w:pPr>
        <w:pStyle w:val="0"/>
        <w:jc w:val="both"/>
        <w:rPr>
          <w:rFonts w:hint="default" w:ascii="ＭＳ 明朝" w:hAnsi="ＭＳ 明朝"/>
        </w:rPr>
      </w:pPr>
    </w:p>
    <w:sectPr>
      <w:type w:val="continuous"/>
      <w:pgSz w:w="11906" w:h="16838"/>
      <w:pgMar w:top="1417" w:right="1417" w:bottom="1417" w:left="1417" w:header="851" w:footer="850" w:gutter="0"/>
      <w:pgBorders w:zOrder="front" w:display="allPages" w:offsetFrom="page"/>
      <w:cols w:space="720"/>
      <w:textDirection w:val="lrTb"/>
      <w:docGrid w:type="linesAndChars" w:linePitch="350" w:charSpace="-286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hyphenationZone w:val="0"/>
  <w:drawingGridHorizontalSpacing w:val="225"/>
  <w:drawingGridVerticalSpacing w:val="17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Arial" w:hAnsi="Arial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1"/>
      <w:autoSpaceDE w:val="1"/>
      <w:autoSpaceDN w:val="1"/>
      <w:adjustRightInd w:val="1"/>
      <w:ind w:left="240" w:right="0" w:hanging="240"/>
      <w:jc w:val="both"/>
      <w:textAlignment w:val="auto"/>
    </w:pPr>
    <w:rPr>
      <w:rFonts w:ascii="Arial" w:hAnsi="Arial" w:eastAsia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character" w:styleId="17" w:customStyle="1">
    <w:name w:val="その他|1_"/>
    <w:basedOn w:val="10"/>
    <w:next w:val="17"/>
    <w:link w:val="19"/>
    <w:uiPriority w:val="0"/>
    <w:qFormat/>
    <w:rPr>
      <w:sz w:val="17"/>
      <w:u w:val="none" w:color="auto"/>
    </w:rPr>
  </w:style>
  <w:style w:type="character" w:styleId="18" w:customStyle="1">
    <w:name w:val="その他|2_"/>
    <w:basedOn w:val="10"/>
    <w:next w:val="18"/>
    <w:link w:val="20"/>
    <w:uiPriority w:val="0"/>
    <w:qFormat/>
    <w:rPr>
      <w:sz w:val="18"/>
      <w:u w:val="none" w:color="auto"/>
    </w:rPr>
  </w:style>
  <w:style w:type="paragraph" w:styleId="19" w:customStyle="1">
    <w:name w:val="その他|1"/>
    <w:basedOn w:val="0"/>
    <w:next w:val="19"/>
    <w:link w:val="17"/>
    <w:uiPriority w:val="0"/>
    <w:qFormat/>
    <w:pPr>
      <w:widowControl w:val="0"/>
      <w:shd w:val="clear" w:color="auto" w:fill="FFFFFF"/>
      <w:ind w:left="0" w:firstLine="0"/>
      <w:jc w:val="left"/>
    </w:pPr>
    <w:rPr>
      <w:rFonts w:ascii="Century" w:hAnsi="Century"/>
      <w:color w:val="000000"/>
      <w:sz w:val="17"/>
    </w:rPr>
  </w:style>
  <w:style w:type="paragraph" w:styleId="20" w:customStyle="1">
    <w:name w:val="その他|2"/>
    <w:basedOn w:val="0"/>
    <w:next w:val="20"/>
    <w:link w:val="18"/>
    <w:uiPriority w:val="0"/>
    <w:qFormat/>
    <w:pPr>
      <w:widowControl w:val="0"/>
      <w:shd w:val="clear" w:color="auto" w:fill="FFFFFF"/>
      <w:ind w:left="0" w:firstLine="0"/>
      <w:jc w:val="right"/>
    </w:pPr>
    <w:rPr>
      <w:rFonts w:ascii="Century" w:hAnsi="Century"/>
      <w:color w:val="000000"/>
      <w:sz w:val="18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  <w:qFormat/>
    <w:rPr>
      <w:sz w:val="20"/>
    </w:rPr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  <w:qFormat/>
    <w:rPr>
      <w:sz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232</Words>
  <Characters>232</Characters>
  <Application>JUST Note</Application>
  <Lines>0</Lines>
  <Paragraphs>0</Paragraphs>
  <CharactersWithSpaces>407</CharactersWithSpaces>
  <AppVersion>5.0.2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津久井 仁</cp:lastModifiedBy>
  <cp:lastPrinted>2023-02-15T20:38:00Z</cp:lastPrinted>
  <dcterms:created xsi:type="dcterms:W3CDTF">2023-03-29T11:45:00Z</dcterms:created>
  <dcterms:modified xsi:type="dcterms:W3CDTF">2024-05-08T01:43:18Z</dcterms:modified>
  <cp:revision>4</cp:revision>
</cp:coreProperties>
</file>