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textAlignment w:val="bottom"/>
        <w:rPr>
          <w:rFonts w:hint="eastAsia" w:ascii="ＭＳ 明朝" w:hAnsi="ＭＳ 明朝" w:eastAsia="ＭＳ 明朝"/>
          <w:spacing w:val="14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様式第９号（第１０条、第１８条関係）</w:t>
      </w:r>
    </w:p>
    <w:tbl>
      <w:tblPr>
        <w:tblStyle w:val="11"/>
        <w:tblW w:w="9600" w:type="dxa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067"/>
        <w:gridCol w:w="1787"/>
        <w:gridCol w:w="671"/>
        <w:gridCol w:w="900"/>
        <w:gridCol w:w="1350"/>
        <w:gridCol w:w="1350"/>
        <w:gridCol w:w="1012"/>
        <w:gridCol w:w="1463"/>
      </w:tblGrid>
      <w:tr>
        <w:trPr/>
        <w:tc>
          <w:tcPr>
            <w:tcW w:w="96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　　　　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分析機関名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代表者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所在地　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ottom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電話番号　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="3570" w:firstLineChars="1700"/>
              <w:jc w:val="righ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環境計量士　　　　　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土壌検査証明書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　　　　　年　　月　　日に依頼のあった検体について、土壌の汚染に係る環境基準について（平成３年環境庁告示第４６号）付表に定める方法により検液を作成し、計量した結果を次のとおり証明します。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（検体番号　　　）</w:t>
            </w: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項目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単位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測定値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基準値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測定方法</w:t>
            </w: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カドミウム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0.003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全シアン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有機燐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六価クロム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砒素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総水銀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0.0005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アルキル水銀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ＰＣＢ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不検出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ジクロロメタン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四塩化炭素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default" w:ascii="ＭＳ 明朝" w:hAnsi="ＭＳ 明朝" w:eastAsia="ＭＳ 明朝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クロロエチレン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別名塩化ビニル又は塩化ビニルモノマー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)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ottom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4"/>
                <w:kern w:val="0"/>
                <w:sz w:val="24"/>
              </w:rPr>
              <w:t>1,2-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ジクロロエタン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0.004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4"/>
                <w:kern w:val="0"/>
                <w:sz w:val="24"/>
              </w:rPr>
              <w:t>1,1-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ジクロロエチレン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4"/>
                <w:kern w:val="0"/>
                <w:sz w:val="24"/>
              </w:rPr>
              <w:t>1,2-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ジクロロエチレン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0.04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4"/>
                <w:kern w:val="0"/>
                <w:sz w:val="24"/>
              </w:rPr>
              <w:t>1,1,1-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トリクロロエタン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4"/>
                <w:kern w:val="0"/>
                <w:sz w:val="24"/>
              </w:rPr>
              <w:t>1,1,2-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トリクロロエタン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0.006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トリクロロエチレン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テトラクロロエチレン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4"/>
                <w:kern w:val="0"/>
                <w:sz w:val="24"/>
              </w:rPr>
              <w:t>1,3-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ジクロロプロペン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チウラム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0.006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シマジン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0.003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チオベンカルブ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ベンゼン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セレン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ふっ素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0.8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ほう素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1,4-</w:t>
            </w: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ジオキサン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ℓ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default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0.05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  <w:tr>
        <w:trPr/>
        <w:tc>
          <w:tcPr>
            <w:tcW w:w="28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  <w:t>農用地（田に限る。）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砒素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含有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試験</w:t>
            </w:r>
          </w:p>
        </w:tc>
      </w:tr>
      <w:tr>
        <w:trPr/>
        <w:tc>
          <w:tcPr>
            <w:tcW w:w="285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mg/kg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ottom"/>
              <w:rPr>
                <w:rFonts w:hint="eastAsia" w:ascii="ＭＳ 明朝" w:hAnsi="ＭＳ 明朝" w:eastAsia="ＭＳ 明朝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-2"/>
                <w:kern w:val="0"/>
                <w:sz w:val="24"/>
              </w:rPr>
              <w:t>備考</w:t>
            </w:r>
          </w:p>
        </w:tc>
        <w:tc>
          <w:tcPr>
            <w:tcW w:w="853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ottom"/>
              <w:rPr>
                <w:rFonts w:hint="eastAsia" w:ascii="ＭＳ 明朝" w:hAnsi="ＭＳ 明朝" w:eastAsia="ＭＳ 明朝"/>
                <w:spacing w:val="14"/>
                <w:kern w:val="0"/>
                <w:sz w:val="24"/>
              </w:rPr>
            </w:pPr>
          </w:p>
        </w:tc>
      </w:tr>
    </w:tbl>
    <w:p>
      <w:pPr>
        <w:pStyle w:val="0"/>
        <w:jc w:val="both"/>
      </w:pPr>
    </w:p>
    <w:sectPr>
      <w:pgSz w:w="11906" w:h="16838"/>
      <w:pgMar w:top="567" w:right="1134" w:bottom="567" w:left="1134" w:header="720" w:footer="227" w:gutter="0"/>
      <w:pgNumType w:start="27"/>
      <w:cols w:space="720"/>
      <w:textDirection w:val="lrTb"/>
      <w:docGrid w:type="lines" w:linePitch="350" w:charSpace="-28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9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96</Words>
  <Characters>611</Characters>
  <Application>JUST Note</Application>
  <Lines>181</Lines>
  <Paragraphs>110</Paragraphs>
  <CharactersWithSpaces>726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荒船 貴史</cp:lastModifiedBy>
  <cp:lastPrinted>2020-10-12T17:22:00Z</cp:lastPrinted>
  <dcterms:created xsi:type="dcterms:W3CDTF">2021-07-07T19:03:00Z</dcterms:created>
  <dcterms:modified xsi:type="dcterms:W3CDTF">2025-03-04T00:47:08Z</dcterms:modified>
  <cp:revision>9</cp:revision>
</cp:coreProperties>
</file>